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83" w:rsidRPr="005C0473" w:rsidRDefault="00096251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26"/>
          <w:szCs w:val="26"/>
        </w:rPr>
      </w:pPr>
      <w:bookmarkStart w:id="0" w:name="Par1025"/>
      <w:bookmarkStart w:id="1" w:name="Par59"/>
      <w:bookmarkEnd w:id="0"/>
      <w:bookmarkEnd w:id="1"/>
      <w:r>
        <w:rPr>
          <w:bCs/>
          <w:noProof/>
          <w:color w:val="000000"/>
          <w:spacing w:val="-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-431549</wp:posOffset>
                </wp:positionH>
                <wp:positionV relativeFrom="paragraph">
                  <wp:posOffset>-50239</wp:posOffset>
                </wp:positionV>
                <wp:extent cx="3519377" cy="1679944"/>
                <wp:effectExtent l="0" t="0" r="2413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377" cy="167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108" w:rsidRPr="00FD1108" w:rsidRDefault="00FD1108" w:rsidP="00FD11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D1108">
                              <w:rPr>
                                <w:sz w:val="26"/>
                                <w:szCs w:val="26"/>
                              </w:rPr>
                              <w:t>СОГЛАСОВАНО</w:t>
                            </w:r>
                          </w:p>
                          <w:p w:rsidR="00FD1108" w:rsidRPr="00FD1108" w:rsidRDefault="00FD1108" w:rsidP="00FD11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D1108">
                              <w:rPr>
                                <w:sz w:val="26"/>
                                <w:szCs w:val="26"/>
                              </w:rPr>
                              <w:t xml:space="preserve">Заместитель начальника полиции - начальник Управления ГИБДД ГУ МВД России </w:t>
                            </w:r>
                            <w:proofErr w:type="gramStart"/>
                            <w:r w:rsidRPr="00FD1108">
                              <w:rPr>
                                <w:sz w:val="26"/>
                                <w:szCs w:val="26"/>
                              </w:rPr>
                              <w:t>по</w:t>
                            </w:r>
                            <w:proofErr w:type="gramEnd"/>
                          </w:p>
                          <w:p w:rsidR="00FD1108" w:rsidRPr="00FD1108" w:rsidRDefault="00FD1108" w:rsidP="00FD11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D1108">
                              <w:rPr>
                                <w:sz w:val="26"/>
                                <w:szCs w:val="26"/>
                              </w:rPr>
                              <w:t xml:space="preserve"> г. Санкт-Петербургу и Ленинградской области</w:t>
                            </w:r>
                          </w:p>
                          <w:p w:rsidR="00FD1108" w:rsidRPr="00FD1108" w:rsidRDefault="00FD1108" w:rsidP="00FD11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D1108">
                              <w:rPr>
                                <w:sz w:val="26"/>
                                <w:szCs w:val="26"/>
                              </w:rPr>
                              <w:t>генерал-майор полиции</w:t>
                            </w:r>
                          </w:p>
                          <w:p w:rsidR="00FD1108" w:rsidRPr="00FD1108" w:rsidRDefault="00FD1108" w:rsidP="00FD11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FD1108" w:rsidRPr="00FD1108" w:rsidRDefault="00FD1108" w:rsidP="00FD110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D1108">
                              <w:rPr>
                                <w:bCs/>
                                <w:sz w:val="26"/>
                                <w:szCs w:val="26"/>
                              </w:rPr>
                              <w:t>_________________Бугров С.И.</w:t>
                            </w:r>
                          </w:p>
                          <w:p w:rsidR="00FD1108" w:rsidRDefault="00FD1108" w:rsidP="00676983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pt;margin-top:-3.95pt;width:277.1pt;height:1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" strokecolor="white">
                <v:textbox>
                  <w:txbxContent>
                    <w:p w:rsidR="00FD1108" w:rsidRPr="00FD1108" w:rsidRDefault="00FD1108" w:rsidP="00FD1108">
                      <w:pPr>
                        <w:rPr>
                          <w:sz w:val="26"/>
                          <w:szCs w:val="26"/>
                        </w:rPr>
                      </w:pPr>
                      <w:r w:rsidRPr="00FD1108">
                        <w:rPr>
                          <w:sz w:val="26"/>
                          <w:szCs w:val="26"/>
                        </w:rPr>
                        <w:t>СОГЛАСОВАНО</w:t>
                      </w:r>
                    </w:p>
                    <w:p w:rsidR="00FD1108" w:rsidRPr="00FD1108" w:rsidRDefault="00FD1108" w:rsidP="00FD1108">
                      <w:pPr>
                        <w:rPr>
                          <w:sz w:val="26"/>
                          <w:szCs w:val="26"/>
                        </w:rPr>
                      </w:pPr>
                      <w:r w:rsidRPr="00FD1108">
                        <w:rPr>
                          <w:sz w:val="26"/>
                          <w:szCs w:val="26"/>
                        </w:rPr>
                        <w:t xml:space="preserve">Заместитель начальника полиции - начальник Управления ГИБДД ГУ МВД России </w:t>
                      </w:r>
                      <w:proofErr w:type="gramStart"/>
                      <w:r w:rsidRPr="00FD1108">
                        <w:rPr>
                          <w:sz w:val="26"/>
                          <w:szCs w:val="26"/>
                        </w:rPr>
                        <w:t>по</w:t>
                      </w:r>
                      <w:proofErr w:type="gramEnd"/>
                    </w:p>
                    <w:p w:rsidR="00FD1108" w:rsidRPr="00FD1108" w:rsidRDefault="00FD1108" w:rsidP="00FD1108">
                      <w:pPr>
                        <w:rPr>
                          <w:sz w:val="26"/>
                          <w:szCs w:val="26"/>
                        </w:rPr>
                      </w:pPr>
                      <w:r w:rsidRPr="00FD1108">
                        <w:rPr>
                          <w:sz w:val="26"/>
                          <w:szCs w:val="26"/>
                        </w:rPr>
                        <w:t xml:space="preserve"> г. Санкт-Петербургу и Ленинградской области</w:t>
                      </w:r>
                    </w:p>
                    <w:p w:rsidR="00FD1108" w:rsidRPr="00FD1108" w:rsidRDefault="00FD1108" w:rsidP="00FD1108">
                      <w:pPr>
                        <w:rPr>
                          <w:sz w:val="26"/>
                          <w:szCs w:val="26"/>
                        </w:rPr>
                      </w:pPr>
                      <w:r w:rsidRPr="00FD1108">
                        <w:rPr>
                          <w:sz w:val="26"/>
                          <w:szCs w:val="26"/>
                        </w:rPr>
                        <w:t>генерал-майор полиции</w:t>
                      </w:r>
                    </w:p>
                    <w:p w:rsidR="00FD1108" w:rsidRPr="00FD1108" w:rsidRDefault="00FD1108" w:rsidP="00FD110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FD1108" w:rsidRPr="00FD1108" w:rsidRDefault="00FD1108" w:rsidP="00FD1108">
                      <w:pPr>
                        <w:rPr>
                          <w:sz w:val="26"/>
                          <w:szCs w:val="26"/>
                        </w:rPr>
                      </w:pPr>
                      <w:r w:rsidRPr="00FD1108">
                        <w:rPr>
                          <w:bCs/>
                          <w:sz w:val="26"/>
                          <w:szCs w:val="26"/>
                        </w:rPr>
                        <w:t>_________________Бугров С.И.</w:t>
                      </w:r>
                    </w:p>
                    <w:p w:rsidR="00FD1108" w:rsidRDefault="00FD1108" w:rsidP="00676983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92EB1" w:rsidRPr="00EB4C49" w:rsidRDefault="00092EB1" w:rsidP="00092EB1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26"/>
          <w:szCs w:val="26"/>
        </w:rPr>
      </w:pPr>
      <w:r w:rsidRPr="00EB4C49">
        <w:rPr>
          <w:bCs/>
          <w:color w:val="000000"/>
          <w:spacing w:val="-5"/>
          <w:sz w:val="26"/>
          <w:szCs w:val="26"/>
        </w:rPr>
        <w:t>УТВЕРЖДЕНО:</w:t>
      </w:r>
    </w:p>
    <w:p w:rsidR="00092EB1" w:rsidRPr="00EB4C49" w:rsidRDefault="00092EB1" w:rsidP="00092EB1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26"/>
          <w:szCs w:val="26"/>
        </w:rPr>
      </w:pPr>
      <w:r w:rsidRPr="00EB4C49">
        <w:rPr>
          <w:bCs/>
          <w:color w:val="000000"/>
          <w:spacing w:val="-5"/>
          <w:sz w:val="26"/>
          <w:szCs w:val="26"/>
        </w:rPr>
        <w:t xml:space="preserve">Приказом начальника НОУН и ДПО </w:t>
      </w:r>
    </w:p>
    <w:p w:rsidR="00092EB1" w:rsidRPr="00EB4C49" w:rsidRDefault="00092EB1" w:rsidP="00092EB1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26"/>
          <w:szCs w:val="26"/>
        </w:rPr>
      </w:pPr>
      <w:r w:rsidRPr="00EB4C49">
        <w:rPr>
          <w:bCs/>
          <w:color w:val="000000"/>
          <w:spacing w:val="-5"/>
          <w:sz w:val="26"/>
          <w:szCs w:val="26"/>
        </w:rPr>
        <w:t>«</w:t>
      </w:r>
      <w:proofErr w:type="gramStart"/>
      <w:r w:rsidRPr="00EB4C49">
        <w:rPr>
          <w:bCs/>
          <w:color w:val="000000"/>
          <w:spacing w:val="-5"/>
          <w:sz w:val="26"/>
          <w:szCs w:val="26"/>
        </w:rPr>
        <w:t>Ломоносовская</w:t>
      </w:r>
      <w:proofErr w:type="gramEnd"/>
      <w:r w:rsidRPr="00EB4C49">
        <w:rPr>
          <w:bCs/>
          <w:color w:val="000000"/>
          <w:spacing w:val="-5"/>
          <w:sz w:val="26"/>
          <w:szCs w:val="26"/>
        </w:rPr>
        <w:t xml:space="preserve"> АШ ДОСААФ России»    </w:t>
      </w:r>
    </w:p>
    <w:p w:rsidR="00092EB1" w:rsidRPr="005C0473" w:rsidRDefault="00092EB1" w:rsidP="00092EB1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26"/>
          <w:szCs w:val="26"/>
        </w:rPr>
      </w:pPr>
      <w:r w:rsidRPr="00EB4C49">
        <w:rPr>
          <w:bCs/>
          <w:color w:val="000000"/>
          <w:spacing w:val="-5"/>
          <w:sz w:val="26"/>
          <w:szCs w:val="26"/>
        </w:rPr>
        <w:t xml:space="preserve">                            «12» августа 2014г. № 31</w:t>
      </w:r>
      <w:r w:rsidRPr="005C0473">
        <w:rPr>
          <w:bCs/>
          <w:color w:val="000000"/>
          <w:spacing w:val="-5"/>
          <w:sz w:val="26"/>
          <w:szCs w:val="26"/>
        </w:rPr>
        <w:t>.</w:t>
      </w: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19"/>
          <w:szCs w:val="19"/>
        </w:rPr>
      </w:pPr>
    </w:p>
    <w:p w:rsidR="0067698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36"/>
          <w:szCs w:val="36"/>
        </w:rPr>
      </w:pPr>
    </w:p>
    <w:p w:rsidR="005C0473" w:rsidRDefault="005C047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36"/>
          <w:szCs w:val="36"/>
        </w:rPr>
      </w:pPr>
    </w:p>
    <w:p w:rsidR="005C0473" w:rsidRDefault="005C047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36"/>
          <w:szCs w:val="36"/>
        </w:rPr>
      </w:pPr>
    </w:p>
    <w:p w:rsidR="005C0473" w:rsidRDefault="005C047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36"/>
          <w:szCs w:val="36"/>
        </w:rPr>
      </w:pPr>
    </w:p>
    <w:p w:rsidR="005C0473" w:rsidRPr="005C0473" w:rsidRDefault="005C047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36"/>
          <w:szCs w:val="36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32"/>
          <w:szCs w:val="32"/>
        </w:rPr>
      </w:pPr>
    </w:p>
    <w:p w:rsidR="005C0473" w:rsidRPr="005C0473" w:rsidRDefault="005C0473" w:rsidP="005C047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32"/>
          <w:szCs w:val="32"/>
        </w:rPr>
      </w:pPr>
      <w:r w:rsidRPr="005C0473">
        <w:rPr>
          <w:b/>
          <w:bCs/>
          <w:color w:val="000000"/>
          <w:spacing w:val="-5"/>
          <w:sz w:val="32"/>
          <w:szCs w:val="32"/>
        </w:rPr>
        <w:t>ОБРАЗОВАТЕЛЬНАЯ  ПРОГРАММА</w:t>
      </w:r>
    </w:p>
    <w:p w:rsidR="005C0473" w:rsidRPr="005C0473" w:rsidRDefault="00A7618A" w:rsidP="005C047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 xml:space="preserve">ПРОФЕССИОНАЛЬНОЙ </w:t>
      </w:r>
      <w:r w:rsidR="005C0473" w:rsidRPr="005C0473">
        <w:rPr>
          <w:b/>
          <w:bCs/>
          <w:color w:val="000000"/>
          <w:spacing w:val="-5"/>
          <w:sz w:val="32"/>
          <w:szCs w:val="32"/>
        </w:rPr>
        <w:t>ПОДГОТОВКИ ВОДИТЕЛЕЙ ТРАНСПОРТНЫХ СРЕД</w:t>
      </w:r>
      <w:r w:rsidR="005C0473">
        <w:rPr>
          <w:b/>
          <w:bCs/>
          <w:color w:val="000000"/>
          <w:spacing w:val="-5"/>
          <w:sz w:val="32"/>
          <w:szCs w:val="32"/>
        </w:rPr>
        <w:t xml:space="preserve">СТВ </w:t>
      </w:r>
      <w:r w:rsidR="006C7B17">
        <w:rPr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b/>
          <w:bCs/>
          <w:color w:val="000000"/>
          <w:spacing w:val="-5"/>
          <w:sz w:val="32"/>
          <w:szCs w:val="32"/>
        </w:rPr>
        <w:t>КАТЕГОРИИ "ВЕ</w:t>
      </w:r>
      <w:r w:rsidR="005C0473" w:rsidRPr="005C0473">
        <w:rPr>
          <w:b/>
          <w:bCs/>
          <w:color w:val="000000"/>
          <w:spacing w:val="-5"/>
          <w:sz w:val="32"/>
          <w:szCs w:val="32"/>
        </w:rPr>
        <w:t>"</w:t>
      </w:r>
    </w:p>
    <w:p w:rsidR="00676983" w:rsidRPr="005C0473" w:rsidRDefault="00676983" w:rsidP="005C047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32"/>
          <w:szCs w:val="32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092EB1" w:rsidRPr="00EB4C49" w:rsidRDefault="00092EB1" w:rsidP="00092EB1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26"/>
          <w:szCs w:val="26"/>
        </w:rPr>
      </w:pPr>
      <w:r w:rsidRPr="00EB4C49">
        <w:rPr>
          <w:bCs/>
          <w:color w:val="000000"/>
          <w:spacing w:val="-5"/>
          <w:sz w:val="26"/>
          <w:szCs w:val="26"/>
        </w:rPr>
        <w:t>ПРИНЯТО:</w:t>
      </w:r>
    </w:p>
    <w:p w:rsidR="00092EB1" w:rsidRPr="00EB4C49" w:rsidRDefault="00092EB1" w:rsidP="00092EB1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26"/>
          <w:szCs w:val="26"/>
        </w:rPr>
      </w:pPr>
      <w:r w:rsidRPr="00EB4C49">
        <w:rPr>
          <w:bCs/>
          <w:color w:val="000000"/>
          <w:spacing w:val="-5"/>
          <w:sz w:val="26"/>
          <w:szCs w:val="26"/>
        </w:rPr>
        <w:t xml:space="preserve">на заседании педагогического совета  </w:t>
      </w:r>
    </w:p>
    <w:p w:rsidR="00092EB1" w:rsidRPr="005C0473" w:rsidRDefault="00092EB1" w:rsidP="00092EB1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26"/>
          <w:szCs w:val="26"/>
        </w:rPr>
      </w:pPr>
      <w:r w:rsidRPr="00EB4C49">
        <w:rPr>
          <w:bCs/>
          <w:color w:val="000000"/>
          <w:spacing w:val="-5"/>
          <w:sz w:val="26"/>
          <w:szCs w:val="26"/>
        </w:rPr>
        <w:t>«12» августа 2014г. Протокол № 08</w:t>
      </w: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right"/>
        <w:rPr>
          <w:bCs/>
          <w:color w:val="000000"/>
          <w:spacing w:val="-5"/>
          <w:sz w:val="26"/>
          <w:szCs w:val="26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092EB1" w:rsidRDefault="00092EB1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092EB1" w:rsidRDefault="00092EB1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092EB1" w:rsidRDefault="00092EB1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092EB1" w:rsidRDefault="00092EB1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092EB1" w:rsidRDefault="00092EB1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092EB1" w:rsidRDefault="00092EB1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092EB1" w:rsidRDefault="00092EB1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C3644F" w:rsidRDefault="00C3644F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C3644F" w:rsidRDefault="00C3644F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092EB1" w:rsidRDefault="00092EB1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092EB1" w:rsidRPr="005C0473" w:rsidRDefault="00092EB1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/>
          <w:bCs/>
          <w:color w:val="000000"/>
          <w:spacing w:val="-5"/>
          <w:sz w:val="19"/>
          <w:szCs w:val="19"/>
        </w:rPr>
      </w:pPr>
    </w:p>
    <w:p w:rsidR="00676983" w:rsidRPr="005C0473" w:rsidRDefault="00676983" w:rsidP="00676983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bCs/>
          <w:color w:val="000000"/>
          <w:spacing w:val="-5"/>
          <w:sz w:val="26"/>
          <w:szCs w:val="26"/>
        </w:rPr>
      </w:pPr>
      <w:r w:rsidRPr="005C0473">
        <w:rPr>
          <w:bCs/>
          <w:color w:val="000000"/>
          <w:spacing w:val="-5"/>
          <w:sz w:val="26"/>
          <w:szCs w:val="26"/>
        </w:rPr>
        <w:t xml:space="preserve">Санкт-Петербург- 2014 г. </w:t>
      </w:r>
    </w:p>
    <w:p w:rsidR="005C0473" w:rsidRDefault="005C0473" w:rsidP="005C04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Par2186"/>
      <w:bookmarkEnd w:id="2"/>
      <w:r w:rsidRPr="00F8561B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5C0473" w:rsidRDefault="005C0473" w:rsidP="005C04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C0473" w:rsidRPr="00F8561B" w:rsidRDefault="005C0473" w:rsidP="005C04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C0473" w:rsidRPr="00F8561B" w:rsidRDefault="005C0473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</w:t>
      </w:r>
      <w:r>
        <w:rPr>
          <w:rFonts w:ascii="Times New Roman" w:hAnsi="Times New Roman" w:cs="Times New Roman"/>
          <w:sz w:val="26"/>
          <w:szCs w:val="26"/>
        </w:rPr>
        <w:tab/>
        <w:t xml:space="preserve">Пояснительная </w:t>
      </w:r>
      <w:r w:rsidRPr="00F8561B">
        <w:rPr>
          <w:rFonts w:ascii="Times New Roman" w:hAnsi="Times New Roman" w:cs="Times New Roman"/>
          <w:sz w:val="26"/>
          <w:szCs w:val="26"/>
        </w:rPr>
        <w:t>записка………………………………………………………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......</w:t>
      </w:r>
      <w:r w:rsidR="00027F86">
        <w:rPr>
          <w:rFonts w:ascii="Times New Roman" w:hAnsi="Times New Roman" w:cs="Times New Roman"/>
          <w:sz w:val="26"/>
          <w:szCs w:val="26"/>
        </w:rPr>
        <w:t>.</w:t>
      </w:r>
      <w:r w:rsidRPr="00F8561B">
        <w:rPr>
          <w:rFonts w:ascii="Times New Roman" w:hAnsi="Times New Roman" w:cs="Times New Roman"/>
          <w:sz w:val="26"/>
          <w:szCs w:val="26"/>
        </w:rPr>
        <w:t>3</w:t>
      </w:r>
    </w:p>
    <w:p w:rsidR="005C0473" w:rsidRPr="00F8561B" w:rsidRDefault="005C0473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561B">
        <w:rPr>
          <w:rFonts w:ascii="Times New Roman" w:hAnsi="Times New Roman" w:cs="Times New Roman"/>
          <w:sz w:val="26"/>
          <w:szCs w:val="26"/>
        </w:rPr>
        <w:t>II.</w:t>
      </w:r>
      <w:r w:rsidRPr="00F8561B">
        <w:rPr>
          <w:rFonts w:ascii="Times New Roman" w:hAnsi="Times New Roman" w:cs="Times New Roman"/>
          <w:sz w:val="26"/>
          <w:szCs w:val="26"/>
        </w:rPr>
        <w:tab/>
        <w:t>Учебный план……………………………………………………………………</w:t>
      </w:r>
      <w:r w:rsidR="005C4689">
        <w:rPr>
          <w:rFonts w:ascii="Times New Roman" w:hAnsi="Times New Roman" w:cs="Times New Roman"/>
          <w:sz w:val="26"/>
          <w:szCs w:val="26"/>
        </w:rPr>
        <w:t>.</w:t>
      </w:r>
      <w:r w:rsidR="009F3051">
        <w:rPr>
          <w:rFonts w:ascii="Times New Roman" w:hAnsi="Times New Roman" w:cs="Times New Roman"/>
          <w:sz w:val="26"/>
          <w:szCs w:val="26"/>
        </w:rPr>
        <w:t>.</w:t>
      </w:r>
      <w:r w:rsidRPr="00F8561B">
        <w:rPr>
          <w:rFonts w:ascii="Times New Roman" w:hAnsi="Times New Roman" w:cs="Times New Roman"/>
          <w:sz w:val="26"/>
          <w:szCs w:val="26"/>
        </w:rPr>
        <w:t>5</w:t>
      </w:r>
    </w:p>
    <w:p w:rsidR="005C0473" w:rsidRPr="00F8561B" w:rsidRDefault="005C0473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561B">
        <w:rPr>
          <w:rFonts w:ascii="Times New Roman" w:hAnsi="Times New Roman" w:cs="Times New Roman"/>
          <w:sz w:val="26"/>
          <w:szCs w:val="26"/>
        </w:rPr>
        <w:t>III.</w:t>
      </w:r>
      <w:r w:rsidRPr="00F8561B">
        <w:rPr>
          <w:rFonts w:ascii="Times New Roman" w:hAnsi="Times New Roman" w:cs="Times New Roman"/>
          <w:sz w:val="26"/>
          <w:szCs w:val="26"/>
        </w:rPr>
        <w:tab/>
        <w:t>Рабочие программы учебных предметов…………………………</w:t>
      </w:r>
      <w:r>
        <w:rPr>
          <w:rFonts w:ascii="Times New Roman" w:hAnsi="Times New Roman" w:cs="Times New Roman"/>
          <w:sz w:val="26"/>
          <w:szCs w:val="26"/>
        </w:rPr>
        <w:t>...</w:t>
      </w:r>
      <w:r w:rsidR="00027F86">
        <w:rPr>
          <w:rFonts w:ascii="Times New Roman" w:hAnsi="Times New Roman" w:cs="Times New Roman"/>
          <w:sz w:val="26"/>
          <w:szCs w:val="26"/>
        </w:rPr>
        <w:t>..................</w:t>
      </w:r>
      <w:r w:rsidR="009F30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5C0473" w:rsidRPr="00F8561B" w:rsidRDefault="003F17E0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5C0473" w:rsidRPr="00F8561B">
        <w:rPr>
          <w:rFonts w:ascii="Times New Roman" w:hAnsi="Times New Roman" w:cs="Times New Roman"/>
          <w:sz w:val="26"/>
          <w:szCs w:val="26"/>
        </w:rPr>
        <w:t>.</w:t>
      </w:r>
      <w:r w:rsidR="005C0473" w:rsidRPr="00F8561B">
        <w:rPr>
          <w:rFonts w:ascii="Times New Roman" w:hAnsi="Times New Roman" w:cs="Times New Roman"/>
          <w:sz w:val="26"/>
          <w:szCs w:val="26"/>
        </w:rPr>
        <w:tab/>
        <w:t xml:space="preserve">Специальный </w:t>
      </w:r>
      <w:r w:rsidR="007A4DD0">
        <w:rPr>
          <w:rFonts w:ascii="Times New Roman" w:hAnsi="Times New Roman" w:cs="Times New Roman"/>
          <w:sz w:val="26"/>
          <w:szCs w:val="26"/>
        </w:rPr>
        <w:t>цикл Программы………………………………………………..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>..6</w:t>
      </w:r>
    </w:p>
    <w:p w:rsidR="005C0473" w:rsidRPr="00F8561B" w:rsidRDefault="003F17E0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5C0473" w:rsidRPr="00F8561B">
        <w:rPr>
          <w:rFonts w:ascii="Times New Roman" w:hAnsi="Times New Roman" w:cs="Times New Roman"/>
          <w:sz w:val="26"/>
          <w:szCs w:val="26"/>
        </w:rPr>
        <w:t>.1.</w:t>
      </w:r>
      <w:r w:rsidR="005C0473" w:rsidRPr="00F8561B">
        <w:rPr>
          <w:rFonts w:ascii="Times New Roman" w:hAnsi="Times New Roman" w:cs="Times New Roman"/>
          <w:sz w:val="26"/>
          <w:szCs w:val="26"/>
        </w:rPr>
        <w:tab/>
        <w:t xml:space="preserve"> Учебный предмет «Устройство и техническое обслуживание т</w:t>
      </w:r>
      <w:r>
        <w:rPr>
          <w:rFonts w:ascii="Times New Roman" w:hAnsi="Times New Roman" w:cs="Times New Roman"/>
          <w:sz w:val="26"/>
          <w:szCs w:val="26"/>
        </w:rPr>
        <w:t>ранспортных средств категории «В</w:t>
      </w:r>
      <w:r w:rsidR="00A7618A">
        <w:rPr>
          <w:rFonts w:ascii="Times New Roman" w:hAnsi="Times New Roman" w:cs="Times New Roman"/>
          <w:sz w:val="26"/>
          <w:szCs w:val="26"/>
        </w:rPr>
        <w:t>Е</w:t>
      </w:r>
      <w:r w:rsidR="005C0473" w:rsidRPr="00F8561B">
        <w:rPr>
          <w:rFonts w:ascii="Times New Roman" w:hAnsi="Times New Roman" w:cs="Times New Roman"/>
          <w:sz w:val="26"/>
          <w:szCs w:val="26"/>
        </w:rPr>
        <w:t>» как объектов управления»...…...................................</w:t>
      </w:r>
      <w:r w:rsidR="005C0473">
        <w:rPr>
          <w:rFonts w:ascii="Times New Roman" w:hAnsi="Times New Roman" w:cs="Times New Roman"/>
          <w:sz w:val="26"/>
          <w:szCs w:val="26"/>
        </w:rPr>
        <w:t>..</w:t>
      </w:r>
      <w:r w:rsidR="007A4DD0">
        <w:rPr>
          <w:rFonts w:ascii="Times New Roman" w:hAnsi="Times New Roman" w:cs="Times New Roman"/>
          <w:sz w:val="26"/>
          <w:szCs w:val="26"/>
        </w:rPr>
        <w:t>..........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5C0473" w:rsidRPr="00F8561B" w:rsidRDefault="003F17E0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5C0473" w:rsidRPr="00F8561B">
        <w:rPr>
          <w:rFonts w:ascii="Times New Roman" w:hAnsi="Times New Roman" w:cs="Times New Roman"/>
          <w:sz w:val="26"/>
          <w:szCs w:val="26"/>
        </w:rPr>
        <w:t>.2.</w:t>
      </w:r>
      <w:r w:rsidR="005C0473" w:rsidRPr="00F8561B">
        <w:rPr>
          <w:rFonts w:ascii="Times New Roman" w:hAnsi="Times New Roman" w:cs="Times New Roman"/>
          <w:sz w:val="26"/>
          <w:szCs w:val="26"/>
        </w:rPr>
        <w:tab/>
        <w:t>Учебный предмет «Основы управления транс</w:t>
      </w:r>
      <w:r w:rsidR="007A4DD0">
        <w:rPr>
          <w:rFonts w:ascii="Times New Roman" w:hAnsi="Times New Roman" w:cs="Times New Roman"/>
          <w:sz w:val="26"/>
          <w:szCs w:val="26"/>
        </w:rPr>
        <w:t xml:space="preserve">портными средствами категории </w:t>
      </w:r>
      <w:r>
        <w:rPr>
          <w:rFonts w:ascii="Times New Roman" w:hAnsi="Times New Roman" w:cs="Times New Roman"/>
          <w:sz w:val="26"/>
          <w:szCs w:val="26"/>
        </w:rPr>
        <w:t>«В</w:t>
      </w:r>
      <w:r w:rsidR="00A7618A">
        <w:rPr>
          <w:rFonts w:ascii="Times New Roman" w:hAnsi="Times New Roman" w:cs="Times New Roman"/>
          <w:sz w:val="26"/>
          <w:szCs w:val="26"/>
        </w:rPr>
        <w:t>Е</w:t>
      </w:r>
      <w:r w:rsidR="005C0473" w:rsidRPr="00F8561B">
        <w:rPr>
          <w:rFonts w:ascii="Times New Roman" w:hAnsi="Times New Roman" w:cs="Times New Roman"/>
          <w:sz w:val="26"/>
          <w:szCs w:val="26"/>
        </w:rPr>
        <w:t>»…………………………………………………</w:t>
      </w:r>
      <w:r w:rsidR="007A4DD0">
        <w:rPr>
          <w:rFonts w:ascii="Times New Roman" w:hAnsi="Times New Roman" w:cs="Times New Roman"/>
          <w:sz w:val="26"/>
          <w:szCs w:val="26"/>
        </w:rPr>
        <w:t>………………………</w:t>
      </w:r>
      <w:r w:rsidR="00A7618A">
        <w:rPr>
          <w:rFonts w:ascii="Times New Roman" w:hAnsi="Times New Roman" w:cs="Times New Roman"/>
          <w:sz w:val="26"/>
          <w:szCs w:val="26"/>
        </w:rPr>
        <w:t>..</w:t>
      </w:r>
      <w:r w:rsidR="002E6D4B">
        <w:rPr>
          <w:rFonts w:ascii="Times New Roman" w:hAnsi="Times New Roman" w:cs="Times New Roman"/>
          <w:sz w:val="26"/>
          <w:szCs w:val="26"/>
        </w:rPr>
        <w:t>7</w:t>
      </w:r>
    </w:p>
    <w:p w:rsidR="005C0473" w:rsidRPr="00F8561B" w:rsidRDefault="003F17E0" w:rsidP="00A7618A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5C0473" w:rsidRPr="00F8561B">
        <w:rPr>
          <w:rFonts w:ascii="Times New Roman" w:hAnsi="Times New Roman" w:cs="Times New Roman"/>
          <w:sz w:val="26"/>
          <w:szCs w:val="26"/>
        </w:rPr>
        <w:t>.3.</w:t>
      </w:r>
      <w:r w:rsidR="005C0473" w:rsidRPr="00F8561B">
        <w:rPr>
          <w:rFonts w:ascii="Times New Roman" w:hAnsi="Times New Roman" w:cs="Times New Roman"/>
          <w:sz w:val="26"/>
          <w:szCs w:val="26"/>
        </w:rPr>
        <w:tab/>
        <w:t>Учебный предмет «Вождение т</w:t>
      </w:r>
      <w:r>
        <w:rPr>
          <w:rFonts w:ascii="Times New Roman" w:hAnsi="Times New Roman" w:cs="Times New Roman"/>
          <w:sz w:val="26"/>
          <w:szCs w:val="26"/>
        </w:rPr>
        <w:t>ранспортных средств категории «В</w:t>
      </w:r>
      <w:r w:rsidR="00A7618A">
        <w:rPr>
          <w:rFonts w:ascii="Times New Roman" w:hAnsi="Times New Roman" w:cs="Times New Roman"/>
          <w:sz w:val="26"/>
          <w:szCs w:val="26"/>
        </w:rPr>
        <w:t>Е</w:t>
      </w:r>
      <w:r w:rsidR="005C0473" w:rsidRPr="00F8561B">
        <w:rPr>
          <w:rFonts w:ascii="Times New Roman" w:hAnsi="Times New Roman" w:cs="Times New Roman"/>
          <w:sz w:val="26"/>
          <w:szCs w:val="26"/>
        </w:rPr>
        <w:t>» (для транспортных средств с механической трансмиссией)…………</w:t>
      </w:r>
      <w:r w:rsidR="007A4DD0">
        <w:rPr>
          <w:rFonts w:ascii="Times New Roman" w:hAnsi="Times New Roman" w:cs="Times New Roman"/>
          <w:sz w:val="26"/>
          <w:szCs w:val="26"/>
        </w:rPr>
        <w:t>………………….</w:t>
      </w:r>
      <w:r w:rsidR="002E6D4B">
        <w:rPr>
          <w:rFonts w:ascii="Times New Roman" w:hAnsi="Times New Roman" w:cs="Times New Roman"/>
          <w:sz w:val="26"/>
          <w:szCs w:val="26"/>
        </w:rPr>
        <w:t>...8</w:t>
      </w:r>
    </w:p>
    <w:p w:rsidR="005C0473" w:rsidRPr="00F8561B" w:rsidRDefault="005C0473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561B">
        <w:rPr>
          <w:rFonts w:ascii="Times New Roman" w:hAnsi="Times New Roman" w:cs="Times New Roman"/>
          <w:sz w:val="26"/>
          <w:szCs w:val="26"/>
        </w:rPr>
        <w:t>IV.</w:t>
      </w:r>
      <w:r w:rsidRPr="00F8561B">
        <w:rPr>
          <w:rFonts w:ascii="Times New Roman" w:hAnsi="Times New Roman" w:cs="Times New Roman"/>
          <w:sz w:val="26"/>
          <w:szCs w:val="26"/>
        </w:rPr>
        <w:tab/>
        <w:t>Планируемые результаты освоения Программы……………………………</w:t>
      </w:r>
      <w:r w:rsidR="007A4DD0">
        <w:rPr>
          <w:rFonts w:ascii="Times New Roman" w:hAnsi="Times New Roman" w:cs="Times New Roman"/>
          <w:sz w:val="26"/>
          <w:szCs w:val="26"/>
        </w:rPr>
        <w:t>..</w:t>
      </w:r>
      <w:r w:rsidR="002E6D4B">
        <w:rPr>
          <w:rFonts w:ascii="Times New Roman" w:hAnsi="Times New Roman" w:cs="Times New Roman"/>
          <w:sz w:val="26"/>
          <w:szCs w:val="26"/>
        </w:rPr>
        <w:t>..9</w:t>
      </w:r>
    </w:p>
    <w:p w:rsidR="005C0473" w:rsidRDefault="005C0473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561B">
        <w:rPr>
          <w:rFonts w:ascii="Times New Roman" w:hAnsi="Times New Roman" w:cs="Times New Roman"/>
          <w:sz w:val="26"/>
          <w:szCs w:val="26"/>
        </w:rPr>
        <w:t>V.</w:t>
      </w:r>
      <w:r w:rsidRPr="00F8561B">
        <w:rPr>
          <w:rFonts w:ascii="Times New Roman" w:hAnsi="Times New Roman" w:cs="Times New Roman"/>
          <w:sz w:val="26"/>
          <w:szCs w:val="26"/>
        </w:rPr>
        <w:tab/>
        <w:t>Организационно-педагогические условия реализации Программы………</w:t>
      </w:r>
      <w:r w:rsidR="002E6D4B">
        <w:rPr>
          <w:rFonts w:ascii="Times New Roman" w:hAnsi="Times New Roman" w:cs="Times New Roman"/>
          <w:sz w:val="26"/>
          <w:szCs w:val="26"/>
        </w:rPr>
        <w:t>....9</w:t>
      </w:r>
    </w:p>
    <w:p w:rsidR="005C0473" w:rsidRDefault="005C0473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Перечень учебного обору</w:t>
      </w:r>
      <w:r w:rsidR="007A4DD0">
        <w:rPr>
          <w:rFonts w:ascii="Times New Roman" w:hAnsi="Times New Roman" w:cs="Times New Roman"/>
          <w:sz w:val="26"/>
          <w:szCs w:val="26"/>
        </w:rPr>
        <w:t>дования………………………………………………</w:t>
      </w:r>
      <w:r w:rsidR="002E6D4B">
        <w:rPr>
          <w:rFonts w:ascii="Times New Roman" w:hAnsi="Times New Roman" w:cs="Times New Roman"/>
          <w:sz w:val="26"/>
          <w:szCs w:val="26"/>
        </w:rPr>
        <w:t>..12</w:t>
      </w:r>
    </w:p>
    <w:p w:rsidR="005C0473" w:rsidRPr="00F8561B" w:rsidRDefault="005C0473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561B">
        <w:rPr>
          <w:rFonts w:ascii="Times New Roman" w:hAnsi="Times New Roman" w:cs="Times New Roman"/>
          <w:sz w:val="26"/>
          <w:szCs w:val="26"/>
        </w:rPr>
        <w:t>VI.</w:t>
      </w:r>
      <w:r w:rsidRPr="00F8561B">
        <w:rPr>
          <w:rFonts w:ascii="Times New Roman" w:hAnsi="Times New Roman" w:cs="Times New Roman"/>
          <w:sz w:val="26"/>
          <w:szCs w:val="26"/>
        </w:rPr>
        <w:tab/>
        <w:t>Система оценки результатов освоения Программы………………………</w:t>
      </w:r>
      <w:r w:rsidR="002E6D4B">
        <w:rPr>
          <w:rFonts w:ascii="Times New Roman" w:hAnsi="Times New Roman" w:cs="Times New Roman"/>
          <w:sz w:val="26"/>
          <w:szCs w:val="26"/>
        </w:rPr>
        <w:t>….14</w:t>
      </w:r>
    </w:p>
    <w:p w:rsidR="005C0473" w:rsidRDefault="005C0473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561B">
        <w:rPr>
          <w:rFonts w:ascii="Times New Roman" w:hAnsi="Times New Roman" w:cs="Times New Roman"/>
          <w:sz w:val="26"/>
          <w:szCs w:val="26"/>
        </w:rPr>
        <w:t>VII.</w:t>
      </w:r>
      <w:r w:rsidRPr="00F8561B">
        <w:rPr>
          <w:rFonts w:ascii="Times New Roman" w:hAnsi="Times New Roman" w:cs="Times New Roman"/>
          <w:sz w:val="26"/>
          <w:szCs w:val="26"/>
        </w:rPr>
        <w:tab/>
        <w:t>Учебно-методические материалы, обеспеч</w:t>
      </w:r>
      <w:r>
        <w:rPr>
          <w:rFonts w:ascii="Times New Roman" w:hAnsi="Times New Roman" w:cs="Times New Roman"/>
          <w:sz w:val="26"/>
          <w:szCs w:val="26"/>
        </w:rPr>
        <w:t>ивающие реализацию Программы…………</w:t>
      </w:r>
      <w:r w:rsidR="007A4DD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9F3051">
        <w:rPr>
          <w:rFonts w:ascii="Times New Roman" w:hAnsi="Times New Roman" w:cs="Times New Roman"/>
          <w:sz w:val="26"/>
          <w:szCs w:val="26"/>
        </w:rPr>
        <w:t>.</w:t>
      </w:r>
      <w:r w:rsidR="002E6D4B">
        <w:rPr>
          <w:rFonts w:ascii="Times New Roman" w:hAnsi="Times New Roman" w:cs="Times New Roman"/>
          <w:sz w:val="26"/>
          <w:szCs w:val="26"/>
        </w:rPr>
        <w:t>..15</w:t>
      </w:r>
    </w:p>
    <w:p w:rsidR="002E6D4B" w:rsidRPr="00F8561B" w:rsidRDefault="002E6D4B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Литература………………………………………………………………………..16</w:t>
      </w:r>
    </w:p>
    <w:p w:rsidR="005C0473" w:rsidRPr="00F8561B" w:rsidRDefault="005C0473" w:rsidP="005C0473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561B">
        <w:rPr>
          <w:rFonts w:ascii="Times New Roman" w:hAnsi="Times New Roman" w:cs="Times New Roman"/>
          <w:sz w:val="26"/>
          <w:szCs w:val="26"/>
        </w:rPr>
        <w:t>VIII.</w:t>
      </w:r>
      <w:r w:rsidRPr="00F8561B">
        <w:rPr>
          <w:rFonts w:ascii="Times New Roman" w:hAnsi="Times New Roman" w:cs="Times New Roman"/>
          <w:sz w:val="26"/>
          <w:szCs w:val="26"/>
        </w:rPr>
        <w:tab/>
        <w:t>Календарный учебный график…………………………………</w:t>
      </w:r>
      <w:r>
        <w:rPr>
          <w:rFonts w:ascii="Times New Roman" w:hAnsi="Times New Roman" w:cs="Times New Roman"/>
          <w:sz w:val="26"/>
          <w:szCs w:val="26"/>
        </w:rPr>
        <w:t>......</w:t>
      </w:r>
      <w:r w:rsidR="007A4DD0">
        <w:rPr>
          <w:rFonts w:ascii="Times New Roman" w:hAnsi="Times New Roman" w:cs="Times New Roman"/>
          <w:sz w:val="26"/>
          <w:szCs w:val="26"/>
        </w:rPr>
        <w:t>..............</w:t>
      </w:r>
      <w:r w:rsidR="009F3051">
        <w:rPr>
          <w:rFonts w:ascii="Times New Roman" w:hAnsi="Times New Roman" w:cs="Times New Roman"/>
          <w:sz w:val="26"/>
          <w:szCs w:val="26"/>
        </w:rPr>
        <w:t>...</w:t>
      </w:r>
      <w:r w:rsidR="007A4DD0">
        <w:rPr>
          <w:rFonts w:ascii="Times New Roman" w:hAnsi="Times New Roman" w:cs="Times New Roman"/>
          <w:sz w:val="26"/>
          <w:szCs w:val="26"/>
        </w:rPr>
        <w:t>.</w:t>
      </w:r>
      <w:r w:rsidR="002E6D4B">
        <w:rPr>
          <w:rFonts w:ascii="Times New Roman" w:hAnsi="Times New Roman" w:cs="Times New Roman"/>
          <w:sz w:val="26"/>
          <w:szCs w:val="26"/>
        </w:rPr>
        <w:t>17</w:t>
      </w:r>
    </w:p>
    <w:p w:rsidR="005C0473" w:rsidRDefault="005C0473" w:rsidP="004A3FC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C0473" w:rsidRDefault="005C0473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0473" w:rsidRDefault="005C0473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0473" w:rsidRDefault="005C0473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0473" w:rsidRDefault="005C0473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0473" w:rsidRDefault="005C0473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0473" w:rsidRDefault="005C0473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0473" w:rsidRDefault="005C0473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F3051" w:rsidRDefault="009F3051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F3051" w:rsidRDefault="009F3051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0473" w:rsidRDefault="005C0473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0473" w:rsidRDefault="005C0473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670A1" w:rsidRDefault="00A670A1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2EB1" w:rsidRDefault="00092EB1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7618A" w:rsidRDefault="00A7618A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7618A" w:rsidRDefault="00A7618A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7618A" w:rsidRDefault="00A7618A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6AD8" w:rsidRDefault="00756AD8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A3FCA" w:rsidRPr="00A7618A" w:rsidRDefault="004A3FCA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7618A">
        <w:rPr>
          <w:rFonts w:ascii="Times New Roman" w:hAnsi="Times New Roman" w:cs="Times New Roman"/>
          <w:b/>
          <w:sz w:val="26"/>
          <w:szCs w:val="26"/>
        </w:rPr>
        <w:t>I. ПОЯСНИТЕЛЬНАЯ ЗАПИСКА</w:t>
      </w:r>
    </w:p>
    <w:p w:rsidR="004A3FCA" w:rsidRPr="005C0473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618A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>Образовател</w:t>
      </w:r>
      <w:r>
        <w:rPr>
          <w:rFonts w:ascii="Times New Roman" w:hAnsi="Times New Roman" w:cs="Times New Roman"/>
          <w:sz w:val="26"/>
          <w:szCs w:val="26"/>
        </w:rPr>
        <w:t xml:space="preserve">ьная программа </w:t>
      </w:r>
      <w:r w:rsidR="00A7618A">
        <w:rPr>
          <w:rFonts w:ascii="Times New Roman" w:hAnsi="Times New Roman" w:cs="Times New Roman"/>
          <w:sz w:val="26"/>
          <w:szCs w:val="26"/>
        </w:rPr>
        <w:t xml:space="preserve">профессиональной </w:t>
      </w:r>
      <w:r w:rsidRPr="00EB4C49">
        <w:rPr>
          <w:rFonts w:ascii="Times New Roman" w:hAnsi="Times New Roman" w:cs="Times New Roman"/>
          <w:sz w:val="26"/>
          <w:szCs w:val="26"/>
        </w:rPr>
        <w:t>подготовки водителей т</w:t>
      </w:r>
      <w:r>
        <w:rPr>
          <w:rFonts w:ascii="Times New Roman" w:hAnsi="Times New Roman" w:cs="Times New Roman"/>
          <w:sz w:val="26"/>
          <w:szCs w:val="26"/>
        </w:rPr>
        <w:t>ра</w:t>
      </w:r>
      <w:r w:rsidR="00A7618A">
        <w:rPr>
          <w:rFonts w:ascii="Times New Roman" w:hAnsi="Times New Roman" w:cs="Times New Roman"/>
          <w:sz w:val="26"/>
          <w:szCs w:val="26"/>
        </w:rPr>
        <w:t xml:space="preserve">нспортных средств  категории </w:t>
      </w:r>
      <w:r>
        <w:rPr>
          <w:rFonts w:ascii="Times New Roman" w:hAnsi="Times New Roman" w:cs="Times New Roman"/>
          <w:sz w:val="26"/>
          <w:szCs w:val="26"/>
        </w:rPr>
        <w:t xml:space="preserve"> "В</w:t>
      </w:r>
      <w:r w:rsidR="00A7618A">
        <w:rPr>
          <w:rFonts w:ascii="Times New Roman" w:hAnsi="Times New Roman" w:cs="Times New Roman"/>
          <w:sz w:val="26"/>
          <w:szCs w:val="26"/>
        </w:rPr>
        <w:t>Е</w:t>
      </w:r>
      <w:r w:rsidRPr="00092EB1">
        <w:rPr>
          <w:rFonts w:ascii="Times New Roman" w:hAnsi="Times New Roman" w:cs="Times New Roman"/>
          <w:sz w:val="26"/>
          <w:szCs w:val="26"/>
        </w:rPr>
        <w:t xml:space="preserve">" </w:t>
      </w:r>
      <w:r w:rsidRPr="00EB4C49">
        <w:rPr>
          <w:rFonts w:ascii="Times New Roman" w:hAnsi="Times New Roman" w:cs="Times New Roman"/>
          <w:sz w:val="26"/>
          <w:szCs w:val="26"/>
        </w:rPr>
        <w:t xml:space="preserve"> (далее - Программа) разработана на основе Прим</w:t>
      </w:r>
      <w:r>
        <w:rPr>
          <w:rFonts w:ascii="Times New Roman" w:hAnsi="Times New Roman" w:cs="Times New Roman"/>
          <w:sz w:val="26"/>
          <w:szCs w:val="26"/>
        </w:rPr>
        <w:t xml:space="preserve">ерной программы </w:t>
      </w:r>
      <w:r w:rsidRPr="00EB4C49">
        <w:rPr>
          <w:rFonts w:ascii="Times New Roman" w:hAnsi="Times New Roman" w:cs="Times New Roman"/>
          <w:sz w:val="26"/>
          <w:szCs w:val="26"/>
        </w:rPr>
        <w:t xml:space="preserve"> </w:t>
      </w:r>
      <w:r w:rsidR="00A7618A">
        <w:rPr>
          <w:rFonts w:ascii="Times New Roman" w:hAnsi="Times New Roman" w:cs="Times New Roman"/>
          <w:sz w:val="26"/>
          <w:szCs w:val="26"/>
        </w:rPr>
        <w:t xml:space="preserve">профессиональной </w:t>
      </w:r>
      <w:r w:rsidRPr="00EB4C49">
        <w:rPr>
          <w:rFonts w:ascii="Times New Roman" w:hAnsi="Times New Roman" w:cs="Times New Roman"/>
          <w:sz w:val="26"/>
          <w:szCs w:val="26"/>
        </w:rPr>
        <w:t>подготовки водителей тр</w:t>
      </w:r>
      <w:r>
        <w:rPr>
          <w:rFonts w:ascii="Times New Roman" w:hAnsi="Times New Roman" w:cs="Times New Roman"/>
          <w:sz w:val="26"/>
          <w:szCs w:val="26"/>
        </w:rPr>
        <w:t>ан</w:t>
      </w:r>
      <w:r w:rsidR="00A7618A">
        <w:rPr>
          <w:rFonts w:ascii="Times New Roman" w:hAnsi="Times New Roman" w:cs="Times New Roman"/>
          <w:sz w:val="26"/>
          <w:szCs w:val="26"/>
        </w:rPr>
        <w:t xml:space="preserve">спортных средств  категории </w:t>
      </w:r>
      <w:r w:rsidRPr="00092EB1">
        <w:rPr>
          <w:rFonts w:ascii="Times New Roman" w:hAnsi="Times New Roman" w:cs="Times New Roman"/>
          <w:sz w:val="26"/>
          <w:szCs w:val="26"/>
        </w:rPr>
        <w:t xml:space="preserve"> </w:t>
      </w:r>
      <w:r w:rsidR="00A7618A">
        <w:rPr>
          <w:rFonts w:ascii="Times New Roman" w:hAnsi="Times New Roman" w:cs="Times New Roman"/>
          <w:sz w:val="26"/>
          <w:szCs w:val="26"/>
        </w:rPr>
        <w:t xml:space="preserve">"ВЕ" </w:t>
      </w:r>
      <w:r w:rsidRPr="00092EB1">
        <w:rPr>
          <w:rFonts w:ascii="Times New Roman" w:hAnsi="Times New Roman" w:cs="Times New Roman"/>
          <w:sz w:val="26"/>
          <w:szCs w:val="26"/>
        </w:rPr>
        <w:t xml:space="preserve"> </w:t>
      </w:r>
      <w:r w:rsidRPr="00EB4C49">
        <w:rPr>
          <w:rFonts w:ascii="Times New Roman" w:hAnsi="Times New Roman" w:cs="Times New Roman"/>
          <w:sz w:val="26"/>
          <w:szCs w:val="26"/>
        </w:rPr>
        <w:t xml:space="preserve">утвержденной приказом </w:t>
      </w:r>
      <w:proofErr w:type="spellStart"/>
      <w:r w:rsidRPr="00EB4C49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EB4C49">
        <w:rPr>
          <w:rFonts w:ascii="Times New Roman" w:hAnsi="Times New Roman" w:cs="Times New Roman"/>
          <w:sz w:val="26"/>
          <w:szCs w:val="26"/>
        </w:rPr>
        <w:t xml:space="preserve"> РФ от 26.12.2013г. № 1408. </w:t>
      </w:r>
    </w:p>
    <w:p w:rsidR="00092EB1" w:rsidRPr="00EB4C49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>При разработке Программы учитывались требования:</w:t>
      </w:r>
    </w:p>
    <w:p w:rsidR="00092EB1" w:rsidRPr="00EB4C49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>Федерального закона от 29 декабря 2012 г. N 273-ФЗ "Об образовании в Российской Федерации",</w:t>
      </w:r>
    </w:p>
    <w:p w:rsidR="00092EB1" w:rsidRPr="00EB4C49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>Федерального закона от 10 декабря 1995 г. N 196-ФЗ "О безопасности дорожного движения",</w:t>
      </w:r>
    </w:p>
    <w:p w:rsidR="00092EB1" w:rsidRPr="00EB4C49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>Приказа Министерства образования и науки РФ от 18 апреля 2013г. №292 "Об утверждении Порядка организации и осуществления образовательной деятельности по основным программам профессионального обучения".</w:t>
      </w:r>
    </w:p>
    <w:p w:rsidR="00092EB1" w:rsidRPr="00EB4C49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 xml:space="preserve"> Содержание Программы представлено пояснительной запиской, учебным планом, календарным учебным графиком,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 обеспечивающими реализацию Программы, перечнем литературы и электронных учебно-наглядных пособий. </w:t>
      </w:r>
    </w:p>
    <w:p w:rsidR="00092EB1" w:rsidRPr="00EB4C49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 xml:space="preserve">Цели и задачи образовательной программы: </w:t>
      </w:r>
    </w:p>
    <w:p w:rsidR="00092EB1" w:rsidRPr="00EB4C49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>сформировать профессиональные качества личности будущего водителя  тра</w:t>
      </w:r>
      <w:r>
        <w:rPr>
          <w:rFonts w:ascii="Times New Roman" w:hAnsi="Times New Roman" w:cs="Times New Roman"/>
          <w:sz w:val="26"/>
          <w:szCs w:val="26"/>
        </w:rPr>
        <w:t>нспортного средства категории «В</w:t>
      </w:r>
      <w:r w:rsidR="00A7618A">
        <w:rPr>
          <w:rFonts w:ascii="Times New Roman" w:hAnsi="Times New Roman" w:cs="Times New Roman"/>
          <w:sz w:val="26"/>
          <w:szCs w:val="26"/>
        </w:rPr>
        <w:t>Е</w:t>
      </w:r>
      <w:r w:rsidRPr="00EB4C49">
        <w:rPr>
          <w:rFonts w:ascii="Times New Roman" w:hAnsi="Times New Roman" w:cs="Times New Roman"/>
          <w:sz w:val="26"/>
          <w:szCs w:val="26"/>
        </w:rPr>
        <w:t>», дать необходимые знания и умения в области управления тра</w:t>
      </w:r>
      <w:r>
        <w:rPr>
          <w:rFonts w:ascii="Times New Roman" w:hAnsi="Times New Roman" w:cs="Times New Roman"/>
          <w:sz w:val="26"/>
          <w:szCs w:val="26"/>
        </w:rPr>
        <w:t>нспортным средством категории «В</w:t>
      </w:r>
      <w:r w:rsidR="00A7618A">
        <w:rPr>
          <w:rFonts w:ascii="Times New Roman" w:hAnsi="Times New Roman" w:cs="Times New Roman"/>
          <w:sz w:val="26"/>
          <w:szCs w:val="26"/>
        </w:rPr>
        <w:t>Е</w:t>
      </w:r>
      <w:r w:rsidRPr="00EB4C49">
        <w:rPr>
          <w:rFonts w:ascii="Times New Roman" w:hAnsi="Times New Roman" w:cs="Times New Roman"/>
          <w:sz w:val="26"/>
          <w:szCs w:val="26"/>
        </w:rPr>
        <w:t>», воспитать культуру вождения автомобиля и уважительное отношение к другим участникам дорожного движения.</w:t>
      </w:r>
    </w:p>
    <w:p w:rsidR="00615A06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>Контингент слушателей, на который рассчитана Программа, должен быть не моложе 1</w:t>
      </w:r>
      <w:r w:rsidR="005E60C3">
        <w:rPr>
          <w:rFonts w:ascii="Times New Roman" w:hAnsi="Times New Roman" w:cs="Times New Roman"/>
          <w:sz w:val="26"/>
          <w:szCs w:val="26"/>
        </w:rPr>
        <w:t>8 лет</w:t>
      </w:r>
      <w:r w:rsidRPr="00EB4C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2EB1" w:rsidRPr="00EB4C49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 xml:space="preserve">Срок реализации Программы </w:t>
      </w:r>
      <w:r>
        <w:rPr>
          <w:rFonts w:ascii="Times New Roman" w:hAnsi="Times New Roman" w:cs="Times New Roman"/>
          <w:sz w:val="26"/>
          <w:szCs w:val="26"/>
        </w:rPr>
        <w:t>– 1-1,5 месяцев</w:t>
      </w:r>
      <w:r w:rsidRPr="00EB4C49">
        <w:rPr>
          <w:rFonts w:ascii="Times New Roman" w:hAnsi="Times New Roman" w:cs="Times New Roman"/>
          <w:sz w:val="26"/>
          <w:szCs w:val="26"/>
        </w:rPr>
        <w:t>.</w:t>
      </w:r>
    </w:p>
    <w:p w:rsidR="00092EB1" w:rsidRPr="00EB4C49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>Форма организации теоретических занятий – индивидуально-групповая, для практического обучения вождению – индивидуальная.</w:t>
      </w:r>
    </w:p>
    <w:p w:rsidR="00092EB1" w:rsidRPr="00EB4C49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>Наполняемость учебн</w:t>
      </w:r>
      <w:r w:rsidR="00615A06">
        <w:rPr>
          <w:rFonts w:ascii="Times New Roman" w:hAnsi="Times New Roman" w:cs="Times New Roman"/>
          <w:sz w:val="26"/>
          <w:szCs w:val="26"/>
        </w:rPr>
        <w:t>ой группы не должна превышать 25</w:t>
      </w:r>
      <w:r w:rsidRPr="00EB4C49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92EB1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C49">
        <w:rPr>
          <w:rFonts w:ascii="Times New Roman" w:hAnsi="Times New Roman" w:cs="Times New Roman"/>
          <w:sz w:val="26"/>
          <w:szCs w:val="26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 включая время на проведение технического осмотра ТС перед выездом на занятие, инструктаж по мерам безопасности и время на разбор допущенных ошибок в ходе занятия.</w:t>
      </w:r>
    </w:p>
    <w:p w:rsidR="00092EB1" w:rsidRPr="005C0473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C0473">
        <w:rPr>
          <w:rFonts w:ascii="Times New Roman" w:hAnsi="Times New Roman" w:cs="Times New Roman"/>
          <w:sz w:val="26"/>
          <w:szCs w:val="26"/>
        </w:rPr>
        <w:t>чебный план содержит переч</w:t>
      </w:r>
      <w:r>
        <w:rPr>
          <w:rFonts w:ascii="Times New Roman" w:hAnsi="Times New Roman" w:cs="Times New Roman"/>
          <w:sz w:val="26"/>
          <w:szCs w:val="26"/>
        </w:rPr>
        <w:t xml:space="preserve">ень учебных предметов </w:t>
      </w:r>
      <w:r w:rsidRPr="005C0473">
        <w:rPr>
          <w:rFonts w:ascii="Times New Roman" w:hAnsi="Times New Roman" w:cs="Times New Roman"/>
          <w:sz w:val="26"/>
          <w:szCs w:val="26"/>
        </w:rPr>
        <w:t>специал</w:t>
      </w:r>
      <w:r w:rsidR="00615A06">
        <w:rPr>
          <w:rFonts w:ascii="Times New Roman" w:hAnsi="Times New Roman" w:cs="Times New Roman"/>
          <w:sz w:val="26"/>
          <w:szCs w:val="26"/>
        </w:rPr>
        <w:t>ьного цикла</w:t>
      </w:r>
      <w:r w:rsidRPr="005C0473">
        <w:rPr>
          <w:rFonts w:ascii="Times New Roman" w:hAnsi="Times New Roman" w:cs="Times New Roman"/>
          <w:sz w:val="26"/>
          <w:szCs w:val="26"/>
        </w:rPr>
        <w:t xml:space="preserve">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092EB1" w:rsidRPr="005C0473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473">
        <w:rPr>
          <w:rFonts w:ascii="Times New Roman" w:hAnsi="Times New Roman" w:cs="Times New Roman"/>
          <w:sz w:val="26"/>
          <w:szCs w:val="26"/>
        </w:rPr>
        <w:t>Специальный ци</w:t>
      </w:r>
      <w:proofErr w:type="gramStart"/>
      <w:r w:rsidRPr="005C0473">
        <w:rPr>
          <w:rFonts w:ascii="Times New Roman" w:hAnsi="Times New Roman" w:cs="Times New Roman"/>
          <w:sz w:val="26"/>
          <w:szCs w:val="26"/>
        </w:rPr>
        <w:t>кл вкл</w:t>
      </w:r>
      <w:proofErr w:type="gramEnd"/>
      <w:r w:rsidRPr="005C0473">
        <w:rPr>
          <w:rFonts w:ascii="Times New Roman" w:hAnsi="Times New Roman" w:cs="Times New Roman"/>
          <w:sz w:val="26"/>
          <w:szCs w:val="26"/>
        </w:rPr>
        <w:t>ючает учебные предметы:</w:t>
      </w:r>
    </w:p>
    <w:p w:rsidR="00092EB1" w:rsidRPr="005C0473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473">
        <w:rPr>
          <w:rFonts w:ascii="Times New Roman" w:hAnsi="Times New Roman" w:cs="Times New Roman"/>
          <w:sz w:val="26"/>
          <w:szCs w:val="26"/>
        </w:rPr>
        <w:t xml:space="preserve">"Устройство и техническое обслуживание транспортных средств </w:t>
      </w:r>
      <w:r>
        <w:rPr>
          <w:rFonts w:ascii="Times New Roman" w:hAnsi="Times New Roman" w:cs="Times New Roman"/>
          <w:sz w:val="26"/>
          <w:szCs w:val="26"/>
        </w:rPr>
        <w:t>категории "В</w:t>
      </w:r>
      <w:r w:rsidR="00615A06">
        <w:rPr>
          <w:rFonts w:ascii="Times New Roman" w:hAnsi="Times New Roman" w:cs="Times New Roman"/>
          <w:sz w:val="26"/>
          <w:szCs w:val="26"/>
        </w:rPr>
        <w:t>Е</w:t>
      </w:r>
      <w:r w:rsidRPr="005C0473">
        <w:rPr>
          <w:rFonts w:ascii="Times New Roman" w:hAnsi="Times New Roman" w:cs="Times New Roman"/>
          <w:sz w:val="26"/>
          <w:szCs w:val="26"/>
        </w:rPr>
        <w:t>" как объектов управления";</w:t>
      </w:r>
    </w:p>
    <w:p w:rsidR="00092EB1" w:rsidRPr="005C0473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473">
        <w:rPr>
          <w:rFonts w:ascii="Times New Roman" w:hAnsi="Times New Roman" w:cs="Times New Roman"/>
          <w:sz w:val="26"/>
          <w:szCs w:val="26"/>
        </w:rPr>
        <w:t>"Основы управления транс</w:t>
      </w:r>
      <w:r>
        <w:rPr>
          <w:rFonts w:ascii="Times New Roman" w:hAnsi="Times New Roman" w:cs="Times New Roman"/>
          <w:sz w:val="26"/>
          <w:szCs w:val="26"/>
        </w:rPr>
        <w:t>портными средствами категории "В</w:t>
      </w:r>
      <w:r w:rsidR="00615A06">
        <w:rPr>
          <w:rFonts w:ascii="Times New Roman" w:hAnsi="Times New Roman" w:cs="Times New Roman"/>
          <w:sz w:val="26"/>
          <w:szCs w:val="26"/>
        </w:rPr>
        <w:t>Е</w:t>
      </w:r>
      <w:r w:rsidRPr="005C0473">
        <w:rPr>
          <w:rFonts w:ascii="Times New Roman" w:hAnsi="Times New Roman" w:cs="Times New Roman"/>
          <w:sz w:val="26"/>
          <w:szCs w:val="26"/>
        </w:rPr>
        <w:t>";</w:t>
      </w:r>
    </w:p>
    <w:p w:rsidR="00092EB1" w:rsidRPr="005C0473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473">
        <w:rPr>
          <w:rFonts w:ascii="Times New Roman" w:hAnsi="Times New Roman" w:cs="Times New Roman"/>
          <w:sz w:val="26"/>
          <w:szCs w:val="26"/>
        </w:rPr>
        <w:t>"Вождение т</w:t>
      </w:r>
      <w:r>
        <w:rPr>
          <w:rFonts w:ascii="Times New Roman" w:hAnsi="Times New Roman" w:cs="Times New Roman"/>
          <w:sz w:val="26"/>
          <w:szCs w:val="26"/>
        </w:rPr>
        <w:t>ранспортных средств категории "В</w:t>
      </w:r>
      <w:r w:rsidR="00615A06">
        <w:rPr>
          <w:rFonts w:ascii="Times New Roman" w:hAnsi="Times New Roman" w:cs="Times New Roman"/>
          <w:sz w:val="26"/>
          <w:szCs w:val="26"/>
        </w:rPr>
        <w:t>Е</w:t>
      </w:r>
      <w:r w:rsidRPr="005C0473">
        <w:rPr>
          <w:rFonts w:ascii="Times New Roman" w:hAnsi="Times New Roman" w:cs="Times New Roman"/>
          <w:sz w:val="26"/>
          <w:szCs w:val="26"/>
        </w:rPr>
        <w:t>" (с механичес</w:t>
      </w:r>
      <w:r>
        <w:rPr>
          <w:rFonts w:ascii="Times New Roman" w:hAnsi="Times New Roman" w:cs="Times New Roman"/>
          <w:sz w:val="26"/>
          <w:szCs w:val="26"/>
        </w:rPr>
        <w:t>кой трансмиссией)</w:t>
      </w:r>
      <w:r w:rsidRPr="005C0473">
        <w:rPr>
          <w:rFonts w:ascii="Times New Roman" w:hAnsi="Times New Roman" w:cs="Times New Roman"/>
          <w:sz w:val="26"/>
          <w:szCs w:val="26"/>
        </w:rPr>
        <w:t>".</w:t>
      </w:r>
    </w:p>
    <w:p w:rsidR="00092EB1" w:rsidRPr="005C0473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473">
        <w:rPr>
          <w:rFonts w:ascii="Times New Roman" w:hAnsi="Times New Roman" w:cs="Times New Roman"/>
          <w:sz w:val="26"/>
          <w:szCs w:val="26"/>
        </w:rPr>
        <w:t xml:space="preserve">Рабочие программы учебных предметов раскрывают рекомендуемую </w:t>
      </w:r>
      <w:r w:rsidRPr="005C0473">
        <w:rPr>
          <w:rFonts w:ascii="Times New Roman" w:hAnsi="Times New Roman" w:cs="Times New Roman"/>
          <w:sz w:val="26"/>
          <w:szCs w:val="26"/>
        </w:rPr>
        <w:lastRenderedPageBreak/>
        <w:t>последовательность изучения разделов и тем, а также распределение учебных часов по разделам и темам.</w:t>
      </w:r>
    </w:p>
    <w:p w:rsidR="00092EB1" w:rsidRPr="005C0473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473">
        <w:rPr>
          <w:rFonts w:ascii="Times New Roman" w:hAnsi="Times New Roman" w:cs="Times New Roman"/>
          <w:sz w:val="26"/>
          <w:szCs w:val="26"/>
        </w:rPr>
        <w:t>Последовательность изучения разделов и</w:t>
      </w:r>
      <w:r w:rsidR="00B14D33">
        <w:rPr>
          <w:rFonts w:ascii="Times New Roman" w:hAnsi="Times New Roman" w:cs="Times New Roman"/>
          <w:sz w:val="26"/>
          <w:szCs w:val="26"/>
        </w:rPr>
        <w:t xml:space="preserve"> тем учебных предметов</w:t>
      </w:r>
      <w:r w:rsidRPr="005C0473">
        <w:rPr>
          <w:rFonts w:ascii="Times New Roman" w:hAnsi="Times New Roman" w:cs="Times New Roman"/>
          <w:sz w:val="26"/>
          <w:szCs w:val="26"/>
        </w:rPr>
        <w:t xml:space="preserve"> специал</w:t>
      </w:r>
      <w:r w:rsidR="00615A06">
        <w:rPr>
          <w:rFonts w:ascii="Times New Roman" w:hAnsi="Times New Roman" w:cs="Times New Roman"/>
          <w:sz w:val="26"/>
          <w:szCs w:val="26"/>
        </w:rPr>
        <w:t>ьного цикла</w:t>
      </w:r>
      <w:r w:rsidRPr="005C0473">
        <w:rPr>
          <w:rFonts w:ascii="Times New Roman" w:hAnsi="Times New Roman" w:cs="Times New Roman"/>
          <w:sz w:val="26"/>
          <w:szCs w:val="26"/>
        </w:rPr>
        <w:t xml:space="preserve"> определяется организацией, осуществляющей образовательную деятельность.</w:t>
      </w:r>
    </w:p>
    <w:p w:rsidR="00092EB1" w:rsidRPr="005C0473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0473">
        <w:rPr>
          <w:rFonts w:ascii="Times New Roman" w:hAnsi="Times New Roman" w:cs="Times New Roman"/>
          <w:sz w:val="26"/>
          <w:szCs w:val="26"/>
        </w:rPr>
        <w:t xml:space="preserve">Условия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C0473">
        <w:rPr>
          <w:rFonts w:ascii="Times New Roman" w:hAnsi="Times New Roman" w:cs="Times New Roman"/>
          <w:sz w:val="26"/>
          <w:szCs w:val="26"/>
        </w:rPr>
        <w:t xml:space="preserve">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C0473">
        <w:rPr>
          <w:rFonts w:ascii="Times New Roman" w:hAnsi="Times New Roman" w:cs="Times New Roman"/>
          <w:sz w:val="26"/>
          <w:szCs w:val="26"/>
        </w:rPr>
        <w:t>рограммы.</w:t>
      </w:r>
    </w:p>
    <w:p w:rsidR="00092EB1" w:rsidRPr="005C0473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C0473">
        <w:rPr>
          <w:rFonts w:ascii="Times New Roman" w:hAnsi="Times New Roman" w:cs="Times New Roman"/>
          <w:sz w:val="26"/>
          <w:szCs w:val="26"/>
        </w:rPr>
        <w:t>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092EB1" w:rsidRPr="005C0473" w:rsidRDefault="00092EB1" w:rsidP="00092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C0473">
        <w:rPr>
          <w:rFonts w:ascii="Times New Roman" w:hAnsi="Times New Roman" w:cs="Times New Roman"/>
          <w:sz w:val="26"/>
          <w:szCs w:val="26"/>
        </w:rPr>
        <w:t>рограмма может быть испол</w:t>
      </w:r>
      <w:r w:rsidR="00526481">
        <w:rPr>
          <w:rFonts w:ascii="Times New Roman" w:hAnsi="Times New Roman" w:cs="Times New Roman"/>
          <w:sz w:val="26"/>
          <w:szCs w:val="26"/>
        </w:rPr>
        <w:t>ьзована для разработки образовательной п</w:t>
      </w:r>
      <w:r w:rsidRPr="005C0473">
        <w:rPr>
          <w:rFonts w:ascii="Times New Roman" w:hAnsi="Times New Roman" w:cs="Times New Roman"/>
          <w:sz w:val="26"/>
          <w:szCs w:val="26"/>
        </w:rPr>
        <w:t>ро</w:t>
      </w:r>
      <w:r w:rsidR="00526481">
        <w:rPr>
          <w:rFonts w:ascii="Times New Roman" w:hAnsi="Times New Roman" w:cs="Times New Roman"/>
          <w:sz w:val="26"/>
          <w:szCs w:val="26"/>
        </w:rPr>
        <w:t>граммы пере</w:t>
      </w:r>
      <w:r w:rsidRPr="005C0473">
        <w:rPr>
          <w:rFonts w:ascii="Times New Roman" w:hAnsi="Times New Roman" w:cs="Times New Roman"/>
          <w:sz w:val="26"/>
          <w:szCs w:val="26"/>
        </w:rPr>
        <w:t>подготовки лиц с ограниченными возможностями здоровья при соблюдении условий, без которых невозможно или затруднительно освоение образовательных программ обучающимися с ограниченными возможностями здоровья.</w:t>
      </w:r>
    </w:p>
    <w:p w:rsidR="004A3FCA" w:rsidRPr="005C0473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313" w:rsidRPr="005C0473" w:rsidRDefault="00AA531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313" w:rsidRPr="005C0473" w:rsidRDefault="00AA531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313" w:rsidRPr="005C0473" w:rsidRDefault="00AA531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5313" w:rsidRDefault="00AA531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136B" w:rsidRDefault="0010136B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136B" w:rsidRDefault="0010136B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136B" w:rsidRDefault="0010136B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136B" w:rsidRDefault="0010136B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136B" w:rsidRDefault="0010136B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6481" w:rsidRDefault="00526481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A06" w:rsidRDefault="00615A06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A06" w:rsidRDefault="00615A06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A06" w:rsidRDefault="00615A06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5A06" w:rsidRDefault="00615A06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136B" w:rsidRDefault="0010136B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Default="005C0473" w:rsidP="004A3F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0473" w:rsidRPr="000F4D74" w:rsidRDefault="005C0473" w:rsidP="005C04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2210"/>
      <w:bookmarkStart w:id="4" w:name="Par2212"/>
      <w:bookmarkEnd w:id="3"/>
      <w:bookmarkEnd w:id="4"/>
      <w:r w:rsidRPr="000F4D74">
        <w:rPr>
          <w:rFonts w:ascii="Times New Roman" w:hAnsi="Times New Roman" w:cs="Times New Roman"/>
          <w:b/>
          <w:sz w:val="26"/>
          <w:szCs w:val="26"/>
        </w:rPr>
        <w:t>II. УЧЕБНЫЙ ПЛАН</w:t>
      </w:r>
    </w:p>
    <w:p w:rsidR="005C0473" w:rsidRDefault="00615A06" w:rsidP="005C04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ПРОФЕССИОНАЛЬНОЙ ПОДГОТОВКИ</w:t>
      </w:r>
      <w:r w:rsidR="005C0473" w:rsidRPr="000F4D74">
        <w:rPr>
          <w:rFonts w:ascii="Times New Roman" w:hAnsi="Times New Roman" w:cs="Times New Roman"/>
          <w:b/>
          <w:sz w:val="26"/>
          <w:szCs w:val="26"/>
        </w:rPr>
        <w:t xml:space="preserve"> ВОДИТЕЛЕЙ ТРАНСПОРТНЫХ СРЕДСТВ </w:t>
      </w:r>
      <w:r w:rsidR="0010136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КАТЕГОРИИ</w:t>
      </w:r>
      <w:r w:rsidR="0010136B">
        <w:rPr>
          <w:rFonts w:ascii="Times New Roman" w:hAnsi="Times New Roman" w:cs="Times New Roman"/>
          <w:b/>
          <w:sz w:val="26"/>
          <w:szCs w:val="26"/>
        </w:rPr>
        <w:t xml:space="preserve"> «В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="0010136B">
        <w:rPr>
          <w:rFonts w:ascii="Times New Roman" w:hAnsi="Times New Roman" w:cs="Times New Roman"/>
          <w:b/>
          <w:sz w:val="26"/>
          <w:szCs w:val="26"/>
        </w:rPr>
        <w:t>»</w:t>
      </w:r>
    </w:p>
    <w:p w:rsidR="00405E67" w:rsidRDefault="00405E67" w:rsidP="005C04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3FCA" w:rsidRPr="005C0473" w:rsidRDefault="004A3FCA" w:rsidP="004A3FCA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5C0473">
        <w:rPr>
          <w:rFonts w:ascii="Times New Roman" w:hAnsi="Times New Roman" w:cs="Times New Roman"/>
          <w:sz w:val="26"/>
          <w:szCs w:val="26"/>
        </w:rPr>
        <w:t>Таблица 1</w:t>
      </w:r>
    </w:p>
    <w:p w:rsidR="004A3FCA" w:rsidRPr="005C0473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97" w:type="dxa"/>
        <w:jc w:val="center"/>
        <w:tblInd w:w="20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61"/>
        <w:gridCol w:w="1254"/>
        <w:gridCol w:w="1323"/>
        <w:gridCol w:w="1192"/>
      </w:tblGrid>
      <w:tr w:rsidR="00FB228E" w:rsidRPr="00615A06" w:rsidTr="0010136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67" w:rsidRPr="00615A06" w:rsidRDefault="00405E67" w:rsidP="00FB2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28E" w:rsidRPr="00615A06" w:rsidRDefault="00FB228E" w:rsidP="00FB2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B228E" w:rsidRPr="00615A06" w:rsidRDefault="00FB228E" w:rsidP="00FB2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67" w:rsidRPr="00615A06" w:rsidRDefault="00405E67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5E67" w:rsidRPr="00615A06" w:rsidRDefault="00405E67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28E" w:rsidRPr="00615A06" w:rsidRDefault="00FB228E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E" w:rsidRPr="00615A06" w:rsidRDefault="00FB228E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FB228E" w:rsidRPr="00615A06" w:rsidTr="0010136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28E" w:rsidRPr="00615A06" w:rsidRDefault="00FB228E" w:rsidP="00FB228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E" w:rsidRPr="00615A06" w:rsidRDefault="00FB228E" w:rsidP="004A3FC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E" w:rsidRPr="00615A06" w:rsidRDefault="00FB228E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E" w:rsidRPr="00615A06" w:rsidRDefault="00FB228E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FB228E" w:rsidRPr="00615A06" w:rsidTr="0010136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E" w:rsidRPr="00615A06" w:rsidRDefault="00FB228E" w:rsidP="00FB228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E" w:rsidRPr="00615A06" w:rsidRDefault="00FB228E" w:rsidP="004A3FC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E" w:rsidRPr="00615A06" w:rsidRDefault="00FB228E" w:rsidP="004A3FC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E" w:rsidRPr="00615A06" w:rsidRDefault="00FB228E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Теоретические занятия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E" w:rsidRPr="00615A06" w:rsidRDefault="00FB228E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</w:tr>
      <w:tr w:rsidR="00FB228E" w:rsidRPr="00615A06" w:rsidTr="001013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E" w:rsidRPr="00615A06" w:rsidRDefault="00FB228E" w:rsidP="00FB228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8E" w:rsidRPr="00615A06" w:rsidRDefault="00FB228E" w:rsidP="004A3F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2237"/>
            <w:bookmarkEnd w:id="5"/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Учебные предметы специального цикла</w:t>
            </w:r>
          </w:p>
        </w:tc>
      </w:tr>
      <w:tr w:rsidR="00615A06" w:rsidRPr="00615A06" w:rsidTr="001013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FB2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4A3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Устройство и техническое обслуживание транспортных средств категории "ВЕ" как объектов управления.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  <w:lang w:val="en-US"/>
              </w:rPr>
            </w:pPr>
            <w:r w:rsidRPr="00615A0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  <w:lang w:val="en-US"/>
              </w:rPr>
            </w:pPr>
            <w:r w:rsidRPr="00615A0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  <w:r w:rsidRPr="00615A06">
              <w:rPr>
                <w:sz w:val="26"/>
                <w:szCs w:val="26"/>
              </w:rPr>
              <w:t>3</w:t>
            </w:r>
          </w:p>
        </w:tc>
      </w:tr>
      <w:tr w:rsidR="00615A06" w:rsidRPr="00615A06" w:rsidTr="001013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FB2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4A3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Основы управления транспортными средствами категории "ВЕ".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  <w:r w:rsidRPr="00615A06">
              <w:rPr>
                <w:sz w:val="26"/>
                <w:szCs w:val="26"/>
              </w:rPr>
              <w:t>3</w:t>
            </w:r>
          </w:p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</w:p>
        </w:tc>
      </w:tr>
      <w:tr w:rsidR="00615A06" w:rsidRPr="00615A06" w:rsidTr="001013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FB2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4A3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Вождение транспортных средств категории "ВЕ" (с механической трансмиссией) &lt;1&gt; 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  <w:lang w:val="en-US"/>
              </w:rPr>
            </w:pPr>
            <w:r w:rsidRPr="00615A06">
              <w:rPr>
                <w:sz w:val="26"/>
                <w:szCs w:val="26"/>
                <w:lang w:val="en-US"/>
              </w:rPr>
              <w:t>16</w:t>
            </w:r>
          </w:p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  <w:r w:rsidRPr="00615A06">
              <w:rPr>
                <w:sz w:val="26"/>
                <w:szCs w:val="26"/>
              </w:rPr>
              <w:t>-</w:t>
            </w:r>
          </w:p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  <w:lang w:val="en-US"/>
              </w:rPr>
            </w:pPr>
            <w:r w:rsidRPr="00615A06">
              <w:rPr>
                <w:sz w:val="26"/>
                <w:szCs w:val="26"/>
                <w:lang w:val="en-US"/>
              </w:rPr>
              <w:t>16</w:t>
            </w:r>
          </w:p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</w:p>
        </w:tc>
      </w:tr>
      <w:tr w:rsidR="00615A06" w:rsidRPr="00615A06" w:rsidTr="001013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FB228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4A3FC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ar2255"/>
            <w:bookmarkEnd w:id="6"/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Квалификационный экзамен</w:t>
            </w:r>
          </w:p>
        </w:tc>
      </w:tr>
      <w:tr w:rsidR="00615A06" w:rsidRPr="00615A06" w:rsidTr="001013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FB2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4A3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Квалификационный экзамен (Итоговая аттестация).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15A06" w:rsidRPr="00615A06" w:rsidTr="0010136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FB22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4A3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15A06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  <w:r w:rsidRPr="00615A06"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615A06" w:rsidRDefault="00615A06" w:rsidP="005E60C3">
            <w:pPr>
              <w:jc w:val="center"/>
              <w:rPr>
                <w:sz w:val="26"/>
                <w:szCs w:val="26"/>
              </w:rPr>
            </w:pPr>
            <w:r w:rsidRPr="00615A06">
              <w:rPr>
                <w:sz w:val="26"/>
                <w:szCs w:val="26"/>
                <w:lang w:val="en-US"/>
              </w:rPr>
              <w:t>2</w:t>
            </w:r>
            <w:r w:rsidRPr="00615A06">
              <w:rPr>
                <w:sz w:val="26"/>
                <w:szCs w:val="26"/>
              </w:rPr>
              <w:t>4</w:t>
            </w:r>
          </w:p>
        </w:tc>
      </w:tr>
    </w:tbl>
    <w:p w:rsidR="004A3FCA" w:rsidRPr="005C0473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FCA" w:rsidRPr="005C0473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0473">
        <w:rPr>
          <w:rFonts w:ascii="Times New Roman" w:hAnsi="Times New Roman" w:cs="Times New Roman"/>
        </w:rPr>
        <w:t>--------------------------------</w:t>
      </w:r>
    </w:p>
    <w:p w:rsidR="004A3FCA" w:rsidRPr="005C0473" w:rsidRDefault="00405E67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</w:t>
      </w:r>
      <w:r w:rsidR="004A3FCA" w:rsidRPr="005C0473">
        <w:rPr>
          <w:rFonts w:ascii="Times New Roman" w:hAnsi="Times New Roman" w:cs="Times New Roman"/>
        </w:rPr>
        <w:t xml:space="preserve">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="004A3FCA" w:rsidRPr="005C0473">
        <w:rPr>
          <w:rFonts w:ascii="Times New Roman" w:hAnsi="Times New Roman" w:cs="Times New Roman"/>
        </w:rPr>
        <w:t>обучающийся</w:t>
      </w:r>
      <w:proofErr w:type="gramEnd"/>
      <w:r w:rsidR="004A3FCA" w:rsidRPr="005C0473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p w:rsidR="000D222C" w:rsidRPr="005C0473" w:rsidRDefault="000D222C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2268"/>
      <w:bookmarkEnd w:id="7"/>
    </w:p>
    <w:p w:rsidR="000D222C" w:rsidRDefault="000D222C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670A1" w:rsidRDefault="00A670A1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670A1" w:rsidRDefault="00A670A1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670A1" w:rsidRDefault="00A670A1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A670A1" w:rsidRDefault="00A670A1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234BE4" w:rsidRDefault="00234BE4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10136B" w:rsidRPr="005C0473" w:rsidRDefault="0010136B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0D222C" w:rsidRDefault="000D222C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615A06" w:rsidRDefault="00615A06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615A06" w:rsidRDefault="00615A06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615A06" w:rsidRDefault="00615A06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615A06" w:rsidRDefault="00615A06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615A06" w:rsidRPr="005C0473" w:rsidRDefault="00615A06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992B88" w:rsidRDefault="00992B88" w:rsidP="00405E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05E67" w:rsidRPr="00615A06" w:rsidRDefault="00405E67" w:rsidP="00405E6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15A06">
        <w:rPr>
          <w:rFonts w:ascii="Times New Roman" w:hAnsi="Times New Roman" w:cs="Times New Roman"/>
          <w:b/>
          <w:sz w:val="26"/>
          <w:szCs w:val="26"/>
        </w:rPr>
        <w:t>III.  РАБОЧИЕ ПРОГРАММЫ УЧЕБНЫХ ПРЕДМЕТОВ</w:t>
      </w:r>
    </w:p>
    <w:p w:rsidR="00405E67" w:rsidRDefault="0010136B" w:rsidP="00405E6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8" w:name="Par1118"/>
      <w:bookmarkEnd w:id="8"/>
      <w:r>
        <w:rPr>
          <w:rFonts w:ascii="Times New Roman" w:hAnsi="Times New Roman" w:cs="Times New Roman"/>
          <w:b/>
          <w:sz w:val="26"/>
          <w:szCs w:val="26"/>
        </w:rPr>
        <w:t>3.1</w:t>
      </w:r>
      <w:r w:rsidR="00405E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05E67" w:rsidRPr="000C46CF">
        <w:rPr>
          <w:rFonts w:ascii="Times New Roman" w:hAnsi="Times New Roman" w:cs="Times New Roman"/>
          <w:b/>
          <w:sz w:val="26"/>
          <w:szCs w:val="26"/>
        </w:rPr>
        <w:t>Специальный цикл Программы.</w:t>
      </w:r>
    </w:p>
    <w:p w:rsidR="004A3FCA" w:rsidRDefault="00992B88" w:rsidP="0041498A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bookmarkStart w:id="9" w:name="Par2506"/>
      <w:bookmarkEnd w:id="9"/>
      <w:r>
        <w:rPr>
          <w:rFonts w:ascii="Times New Roman" w:hAnsi="Times New Roman" w:cs="Times New Roman"/>
          <w:b/>
          <w:sz w:val="26"/>
          <w:szCs w:val="26"/>
        </w:rPr>
        <w:t>3.1</w:t>
      </w:r>
      <w:r w:rsidR="00865A84" w:rsidRPr="00865A84">
        <w:rPr>
          <w:rFonts w:ascii="Times New Roman" w:hAnsi="Times New Roman" w:cs="Times New Roman"/>
          <w:b/>
          <w:sz w:val="26"/>
          <w:szCs w:val="26"/>
        </w:rPr>
        <w:t>.1.</w:t>
      </w:r>
      <w:r w:rsidR="004A3FCA" w:rsidRPr="00865A84">
        <w:rPr>
          <w:rFonts w:ascii="Times New Roman" w:hAnsi="Times New Roman" w:cs="Times New Roman"/>
          <w:b/>
          <w:sz w:val="26"/>
          <w:szCs w:val="26"/>
        </w:rPr>
        <w:t>Учебный предмет "Устройство и техническое обслуживание т</w:t>
      </w:r>
      <w:r w:rsidR="0010136B">
        <w:rPr>
          <w:rFonts w:ascii="Times New Roman" w:hAnsi="Times New Roman" w:cs="Times New Roman"/>
          <w:b/>
          <w:sz w:val="26"/>
          <w:szCs w:val="26"/>
        </w:rPr>
        <w:t>ранспортных средств категории "В</w:t>
      </w:r>
      <w:r w:rsidR="00615A06">
        <w:rPr>
          <w:rFonts w:ascii="Times New Roman" w:hAnsi="Times New Roman" w:cs="Times New Roman"/>
          <w:b/>
          <w:sz w:val="26"/>
          <w:szCs w:val="26"/>
        </w:rPr>
        <w:t>Е</w:t>
      </w:r>
      <w:r w:rsidR="004A3FCA" w:rsidRPr="00865A84">
        <w:rPr>
          <w:rFonts w:ascii="Times New Roman" w:hAnsi="Times New Roman" w:cs="Times New Roman"/>
          <w:b/>
          <w:sz w:val="26"/>
          <w:szCs w:val="26"/>
        </w:rPr>
        <w:t>" как объектов управления".</w:t>
      </w:r>
    </w:p>
    <w:p w:rsidR="00DE44DF" w:rsidRPr="00865A84" w:rsidRDefault="00DE44DF" w:rsidP="0041498A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4A3FCA" w:rsidRPr="00865A84" w:rsidRDefault="004A3FCA" w:rsidP="004A3FCA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bookmarkStart w:id="10" w:name="Par2508"/>
      <w:bookmarkEnd w:id="10"/>
      <w:r w:rsidRPr="00865A84">
        <w:rPr>
          <w:rFonts w:ascii="Times New Roman" w:hAnsi="Times New Roman" w:cs="Times New Roman"/>
          <w:sz w:val="26"/>
          <w:szCs w:val="26"/>
        </w:rPr>
        <w:t>Распределение учебных часов по разделам и темам</w:t>
      </w:r>
    </w:p>
    <w:p w:rsidR="004A3FCA" w:rsidRPr="00865A84" w:rsidRDefault="0010136B" w:rsidP="004A3F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</w:t>
      </w:r>
    </w:p>
    <w:p w:rsidR="004A3FCA" w:rsidRPr="005C0473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4536"/>
        <w:gridCol w:w="850"/>
        <w:gridCol w:w="1843"/>
        <w:gridCol w:w="1877"/>
      </w:tblGrid>
      <w:tr w:rsidR="0041498A" w:rsidRPr="00292A0A" w:rsidTr="00B14D33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8A" w:rsidRPr="00292A0A" w:rsidRDefault="00865A84" w:rsidP="004149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A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461C48" w:rsidRPr="00292A0A" w:rsidRDefault="00461C48" w:rsidP="004149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92A0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92A0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A" w:rsidRPr="00292A0A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A0A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A0A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41498A" w:rsidRPr="00292A0A" w:rsidTr="00B14D33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8A" w:rsidRPr="00292A0A" w:rsidRDefault="0041498A" w:rsidP="004149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41498A" w:rsidP="004A3FC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A0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A0A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41498A" w:rsidRPr="00292A0A" w:rsidTr="00B14D33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41498A" w:rsidP="0041498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41498A" w:rsidP="004A3FC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41498A" w:rsidP="004A3FC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A0A">
              <w:rPr>
                <w:rFonts w:ascii="Times New Roman" w:hAnsi="Times New Roman" w:cs="Times New Roman"/>
                <w:sz w:val="26"/>
                <w:szCs w:val="26"/>
              </w:rPr>
              <w:t>Теоретические занятия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A0A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</w:tr>
      <w:tr w:rsidR="0041498A" w:rsidRPr="00292A0A" w:rsidTr="00B14D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41498A" w:rsidP="0041498A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292A0A" w:rsidRDefault="00865A84" w:rsidP="004A3FCA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1" w:name="Par2518"/>
            <w:bookmarkEnd w:id="11"/>
            <w:r w:rsidRPr="00292A0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41498A" w:rsidRPr="00292A0A">
              <w:rPr>
                <w:rFonts w:ascii="Times New Roman" w:hAnsi="Times New Roman" w:cs="Times New Roman"/>
                <w:b/>
                <w:sz w:val="26"/>
                <w:szCs w:val="26"/>
              </w:rPr>
              <w:t>Устройство транспортных средств</w:t>
            </w:r>
          </w:p>
        </w:tc>
      </w:tr>
      <w:tr w:rsidR="00615A06" w:rsidRPr="00292A0A" w:rsidTr="00B14D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4149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A0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both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Общее устройство прицепов и тягово-сцепных устройств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-</w:t>
            </w:r>
          </w:p>
        </w:tc>
      </w:tr>
      <w:tr w:rsidR="00615A06" w:rsidRPr="00292A0A" w:rsidTr="00B14D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4149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both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-</w:t>
            </w:r>
          </w:p>
        </w:tc>
      </w:tr>
      <w:tr w:rsidR="00292A0A" w:rsidRPr="00292A0A" w:rsidTr="005E60C3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0A" w:rsidRPr="00292A0A" w:rsidRDefault="00292A0A" w:rsidP="005E60C3">
            <w:pPr>
              <w:ind w:right="4"/>
              <w:jc w:val="center"/>
              <w:rPr>
                <w:b/>
                <w:sz w:val="26"/>
                <w:szCs w:val="26"/>
              </w:rPr>
            </w:pPr>
            <w:r w:rsidRPr="00292A0A">
              <w:rPr>
                <w:b/>
                <w:sz w:val="26"/>
                <w:szCs w:val="26"/>
              </w:rPr>
              <w:t>2. Техническое обслуживание</w:t>
            </w:r>
          </w:p>
        </w:tc>
      </w:tr>
      <w:tr w:rsidR="00615A06" w:rsidRPr="00292A0A" w:rsidTr="00B14D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292A0A" w:rsidP="004149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A0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both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Техническое обслуживание прицепов и тягово-сцепных устройств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tabs>
                <w:tab w:val="left" w:pos="560"/>
              </w:tabs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-</w:t>
            </w:r>
          </w:p>
        </w:tc>
      </w:tr>
      <w:tr w:rsidR="00615A06" w:rsidRPr="00292A0A" w:rsidTr="00B14D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292A0A" w:rsidP="004149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2A0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Default="00615A06" w:rsidP="005E60C3">
            <w:pPr>
              <w:ind w:right="4"/>
              <w:jc w:val="both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Подготовка автопоезда к движению</w:t>
            </w:r>
            <w:r w:rsidRPr="00292A0A">
              <w:rPr>
                <w:rStyle w:val="ab"/>
                <w:sz w:val="26"/>
                <w:szCs w:val="26"/>
              </w:rPr>
              <w:footnoteReference w:id="1"/>
            </w:r>
            <w:r w:rsidRPr="00292A0A">
              <w:rPr>
                <w:sz w:val="26"/>
                <w:szCs w:val="26"/>
              </w:rPr>
              <w:t xml:space="preserve"> </w:t>
            </w:r>
          </w:p>
          <w:p w:rsidR="00292A0A" w:rsidRPr="00292A0A" w:rsidRDefault="00292A0A" w:rsidP="005E60C3">
            <w:pPr>
              <w:ind w:right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Зачет.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tabs>
                <w:tab w:val="left" w:pos="560"/>
              </w:tabs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3</w:t>
            </w:r>
          </w:p>
        </w:tc>
      </w:tr>
      <w:tr w:rsidR="00615A06" w:rsidRPr="00292A0A" w:rsidTr="00B14D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4149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292A0A" w:rsidP="005E60C3">
            <w:pPr>
              <w:ind w:right="4"/>
              <w:jc w:val="both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292A0A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292A0A" w:rsidP="005E60C3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5E60C3">
            <w:pPr>
              <w:tabs>
                <w:tab w:val="left" w:pos="560"/>
              </w:tabs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3</w:t>
            </w:r>
          </w:p>
        </w:tc>
      </w:tr>
      <w:tr w:rsidR="00615A06" w:rsidRPr="00292A0A" w:rsidTr="00B14D3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615A06" w:rsidP="00292A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292A0A" w:rsidP="0010136B">
            <w:pPr>
              <w:ind w:right="4"/>
              <w:jc w:val="both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292A0A" w:rsidP="0010136B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292A0A" w:rsidP="0010136B">
            <w:pPr>
              <w:ind w:right="4"/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06" w:rsidRPr="00292A0A" w:rsidRDefault="00292A0A" w:rsidP="0010136B">
            <w:pPr>
              <w:tabs>
                <w:tab w:val="left" w:pos="560"/>
              </w:tabs>
              <w:jc w:val="center"/>
              <w:rPr>
                <w:sz w:val="26"/>
                <w:szCs w:val="26"/>
              </w:rPr>
            </w:pPr>
            <w:r w:rsidRPr="00292A0A">
              <w:rPr>
                <w:sz w:val="26"/>
                <w:szCs w:val="26"/>
              </w:rPr>
              <w:t>3</w:t>
            </w:r>
          </w:p>
        </w:tc>
      </w:tr>
    </w:tbl>
    <w:p w:rsidR="004A3FCA" w:rsidRPr="005C0473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FCA" w:rsidRPr="005C0473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0473">
        <w:rPr>
          <w:rFonts w:ascii="Times New Roman" w:hAnsi="Times New Roman" w:cs="Times New Roman"/>
        </w:rPr>
        <w:t>--------------------------------</w:t>
      </w:r>
    </w:p>
    <w:p w:rsidR="004A3FCA" w:rsidRPr="005C0473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0473">
        <w:rPr>
          <w:rFonts w:ascii="Times New Roman" w:hAnsi="Times New Roman" w:cs="Times New Roman"/>
        </w:rPr>
        <w:t>&lt;1&gt; Практическое занятие проводится на учебном транспортном средстве.</w:t>
      </w:r>
    </w:p>
    <w:p w:rsidR="004A3FCA" w:rsidRPr="005C0473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92B88" w:rsidRDefault="00992B88" w:rsidP="00992B88">
      <w:pPr>
        <w:ind w:firstLine="708"/>
        <w:jc w:val="center"/>
        <w:rPr>
          <w:b/>
          <w:sz w:val="26"/>
          <w:szCs w:val="26"/>
        </w:rPr>
      </w:pPr>
      <w:bookmarkStart w:id="12" w:name="Par2588"/>
      <w:bookmarkEnd w:id="12"/>
      <w:r w:rsidRPr="00992B88">
        <w:rPr>
          <w:b/>
          <w:bCs/>
          <w:sz w:val="26"/>
          <w:szCs w:val="26"/>
        </w:rPr>
        <w:t>Раздел 1.</w:t>
      </w:r>
      <w:r w:rsidRPr="00992B88">
        <w:rPr>
          <w:b/>
          <w:sz w:val="26"/>
          <w:szCs w:val="26"/>
        </w:rPr>
        <w:t>Устройство</w:t>
      </w:r>
      <w:r w:rsidR="00292A0A">
        <w:rPr>
          <w:b/>
          <w:sz w:val="26"/>
          <w:szCs w:val="26"/>
        </w:rPr>
        <w:t xml:space="preserve"> транспортных средств </w:t>
      </w:r>
    </w:p>
    <w:p w:rsidR="00292A0A" w:rsidRPr="00992B88" w:rsidRDefault="00292A0A" w:rsidP="00992B88">
      <w:pPr>
        <w:ind w:firstLine="708"/>
        <w:jc w:val="center"/>
        <w:rPr>
          <w:b/>
          <w:sz w:val="26"/>
          <w:szCs w:val="26"/>
        </w:rPr>
      </w:pPr>
    </w:p>
    <w:p w:rsidR="00292A0A" w:rsidRDefault="00992B88" w:rsidP="00992B88">
      <w:pPr>
        <w:ind w:firstLine="708"/>
        <w:jc w:val="both"/>
        <w:rPr>
          <w:sz w:val="26"/>
          <w:szCs w:val="26"/>
        </w:rPr>
      </w:pPr>
      <w:r>
        <w:rPr>
          <w:i/>
          <w:sz w:val="26"/>
          <w:szCs w:val="26"/>
        </w:rPr>
        <w:t>Тема 1.</w:t>
      </w:r>
      <w:r w:rsidRPr="00992B88">
        <w:rPr>
          <w:i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292A0A" w:rsidRPr="00292A0A">
        <w:rPr>
          <w:sz w:val="26"/>
          <w:szCs w:val="26"/>
        </w:rPr>
        <w:t>Общее устройство прицепов и тягово-сцепных устройств: классификация прицепов; краткие технические характеристики прицепов категории О</w:t>
      </w:r>
      <w:proofErr w:type="gramStart"/>
      <w:r w:rsidR="00292A0A" w:rsidRPr="00292A0A">
        <w:rPr>
          <w:sz w:val="26"/>
          <w:szCs w:val="26"/>
        </w:rPr>
        <w:t>2</w:t>
      </w:r>
      <w:proofErr w:type="gramEnd"/>
      <w:r w:rsidR="00292A0A" w:rsidRPr="00292A0A">
        <w:rPr>
          <w:sz w:val="26"/>
          <w:szCs w:val="26"/>
        </w:rPr>
        <w:t xml:space="preserve">; общее устройство прицепа; виды подвесок, применяемых на прицепах; назначение и устройство рабочей тормозной системы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 </w:t>
      </w:r>
    </w:p>
    <w:p w:rsidR="00292A0A" w:rsidRDefault="00292A0A" w:rsidP="00992B88">
      <w:pPr>
        <w:ind w:firstLine="708"/>
        <w:jc w:val="both"/>
        <w:rPr>
          <w:sz w:val="26"/>
          <w:szCs w:val="26"/>
        </w:rPr>
      </w:pPr>
    </w:p>
    <w:p w:rsidR="00992B88" w:rsidRDefault="00992B88" w:rsidP="00992B88">
      <w:pPr>
        <w:ind w:firstLine="709"/>
        <w:jc w:val="center"/>
        <w:rPr>
          <w:b/>
          <w:sz w:val="26"/>
          <w:szCs w:val="26"/>
        </w:rPr>
      </w:pPr>
      <w:r w:rsidRPr="00992B88">
        <w:rPr>
          <w:b/>
          <w:bCs/>
          <w:sz w:val="26"/>
          <w:szCs w:val="26"/>
        </w:rPr>
        <w:t>Раздел 2.</w:t>
      </w:r>
      <w:r w:rsidRPr="00992B88">
        <w:rPr>
          <w:b/>
          <w:sz w:val="26"/>
          <w:szCs w:val="26"/>
        </w:rPr>
        <w:t>Техническое обслуживание</w:t>
      </w:r>
    </w:p>
    <w:p w:rsidR="00292A0A" w:rsidRPr="00992B88" w:rsidRDefault="00292A0A" w:rsidP="00992B88">
      <w:pPr>
        <w:ind w:firstLine="709"/>
        <w:jc w:val="center"/>
        <w:rPr>
          <w:b/>
          <w:sz w:val="26"/>
          <w:szCs w:val="26"/>
        </w:rPr>
      </w:pPr>
    </w:p>
    <w:p w:rsidR="00992B88" w:rsidRPr="00992B88" w:rsidRDefault="00992B88" w:rsidP="00992B88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Тема 2.</w:t>
      </w:r>
      <w:r w:rsidRPr="00992B88">
        <w:rPr>
          <w:i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292A0A" w:rsidRPr="00292A0A">
        <w:rPr>
          <w:sz w:val="26"/>
          <w:szCs w:val="26"/>
        </w:rPr>
        <w:t>Техническое обслуживание прицепов и тягово-сцепных устройств: виды и периодичность технического обслуживания прицепов; контрольный осмотр и ежедневное техническое обслуживание прицепов; подготовка прицепа к техническому осмотру.</w:t>
      </w:r>
    </w:p>
    <w:p w:rsidR="00992B88" w:rsidRPr="00292A0A" w:rsidRDefault="00992B88" w:rsidP="00992B88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Тема 2.2</w:t>
      </w:r>
      <w:r w:rsidRPr="00992B88">
        <w:rPr>
          <w:i/>
          <w:sz w:val="26"/>
          <w:szCs w:val="26"/>
        </w:rPr>
        <w:t>.</w:t>
      </w:r>
      <w:r w:rsidR="00292A0A" w:rsidRPr="00292A0A">
        <w:t xml:space="preserve"> </w:t>
      </w:r>
      <w:r w:rsidR="00292A0A" w:rsidRPr="00292A0A">
        <w:rPr>
          <w:sz w:val="26"/>
          <w:szCs w:val="26"/>
        </w:rPr>
        <w:t xml:space="preserve">Подготовка автопоезда к движению: проверка наличия смазки в механизме узла сцепки; проверка люфта между узлом сцепки и сцепным шаром; </w:t>
      </w:r>
      <w:r w:rsidR="00292A0A" w:rsidRPr="00292A0A">
        <w:rPr>
          <w:sz w:val="26"/>
          <w:szCs w:val="26"/>
        </w:rPr>
        <w:lastRenderedPageBreak/>
        <w:t>проверка и доведение до нормы давления воздуха в шинах колес; проверка надежности соединения страховочных тросов (цепей); проверка работы внешних световых приборов прицепа.</w:t>
      </w:r>
    </w:p>
    <w:p w:rsidR="00865A84" w:rsidRPr="004439E2" w:rsidRDefault="00865A84" w:rsidP="00865A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39E2">
        <w:rPr>
          <w:i/>
          <w:sz w:val="26"/>
          <w:szCs w:val="26"/>
        </w:rPr>
        <w:t>Зачет.</w:t>
      </w:r>
      <w:r w:rsidRPr="004439E2">
        <w:rPr>
          <w:sz w:val="26"/>
          <w:szCs w:val="26"/>
        </w:rPr>
        <w:t xml:space="preserve"> Решение ситуационны</w:t>
      </w:r>
      <w:r w:rsidR="00292A0A">
        <w:rPr>
          <w:sz w:val="26"/>
          <w:szCs w:val="26"/>
        </w:rPr>
        <w:t>х задач по</w:t>
      </w:r>
      <w:r w:rsidR="00292A0A" w:rsidRPr="00292A0A">
        <w:t xml:space="preserve"> </w:t>
      </w:r>
      <w:r w:rsidR="00292A0A">
        <w:rPr>
          <w:sz w:val="26"/>
          <w:szCs w:val="26"/>
        </w:rPr>
        <w:t>подготовке</w:t>
      </w:r>
      <w:r w:rsidR="00292A0A" w:rsidRPr="00292A0A">
        <w:rPr>
          <w:sz w:val="26"/>
          <w:szCs w:val="26"/>
        </w:rPr>
        <w:t xml:space="preserve"> автопоезда к движению</w:t>
      </w:r>
      <w:r w:rsidRPr="004439E2">
        <w:rPr>
          <w:sz w:val="26"/>
          <w:szCs w:val="26"/>
        </w:rPr>
        <w:t>; контроль знаний и умений.</w:t>
      </w:r>
    </w:p>
    <w:p w:rsidR="00DE44DF" w:rsidRDefault="00DE44DF" w:rsidP="00865A84">
      <w:pPr>
        <w:widowControl w:val="0"/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</w:p>
    <w:p w:rsidR="0028151B" w:rsidRPr="0028151B" w:rsidRDefault="00992B88" w:rsidP="0041498A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bookmarkStart w:id="13" w:name="Par2605"/>
      <w:bookmarkEnd w:id="13"/>
      <w:r>
        <w:rPr>
          <w:rFonts w:ascii="Times New Roman" w:hAnsi="Times New Roman" w:cs="Times New Roman"/>
          <w:b/>
          <w:sz w:val="26"/>
          <w:szCs w:val="26"/>
        </w:rPr>
        <w:t>3.1</w:t>
      </w:r>
      <w:r w:rsidR="0028151B" w:rsidRPr="0028151B">
        <w:rPr>
          <w:rFonts w:ascii="Times New Roman" w:hAnsi="Times New Roman" w:cs="Times New Roman"/>
          <w:b/>
          <w:sz w:val="26"/>
          <w:szCs w:val="26"/>
        </w:rPr>
        <w:t>.2.</w:t>
      </w:r>
      <w:r w:rsidR="004A3FCA" w:rsidRPr="0028151B">
        <w:rPr>
          <w:rFonts w:ascii="Times New Roman" w:hAnsi="Times New Roman" w:cs="Times New Roman"/>
          <w:b/>
          <w:sz w:val="26"/>
          <w:szCs w:val="26"/>
        </w:rPr>
        <w:t xml:space="preserve">Учебный предмет "Основы управления </w:t>
      </w:r>
      <w:proofErr w:type="gramStart"/>
      <w:r w:rsidR="004A3FCA" w:rsidRPr="0028151B">
        <w:rPr>
          <w:rFonts w:ascii="Times New Roman" w:hAnsi="Times New Roman" w:cs="Times New Roman"/>
          <w:b/>
          <w:sz w:val="26"/>
          <w:szCs w:val="26"/>
        </w:rPr>
        <w:t>транспортными</w:t>
      </w:r>
      <w:proofErr w:type="gramEnd"/>
      <w:r w:rsidR="004A3FCA" w:rsidRPr="0028151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3FCA" w:rsidRDefault="00992B88" w:rsidP="0041498A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средствами категории "В</w:t>
      </w:r>
      <w:r w:rsidR="00292A0A">
        <w:rPr>
          <w:rFonts w:ascii="Times New Roman" w:hAnsi="Times New Roman" w:cs="Times New Roman"/>
          <w:b/>
          <w:sz w:val="26"/>
          <w:szCs w:val="26"/>
        </w:rPr>
        <w:t>Е</w:t>
      </w:r>
      <w:r w:rsidR="004A3FCA" w:rsidRPr="0028151B">
        <w:rPr>
          <w:rFonts w:ascii="Times New Roman" w:hAnsi="Times New Roman" w:cs="Times New Roman"/>
          <w:b/>
          <w:sz w:val="26"/>
          <w:szCs w:val="26"/>
        </w:rPr>
        <w:t>".</w:t>
      </w:r>
    </w:p>
    <w:p w:rsidR="00DE44DF" w:rsidRPr="0028151B" w:rsidRDefault="00DE44DF" w:rsidP="0041498A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4A3FCA" w:rsidRPr="00865A84" w:rsidRDefault="004A3FCA" w:rsidP="004A3FCA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bookmarkStart w:id="14" w:name="Par2607"/>
      <w:bookmarkEnd w:id="14"/>
      <w:r w:rsidRPr="00865A84">
        <w:rPr>
          <w:rFonts w:ascii="Times New Roman" w:hAnsi="Times New Roman" w:cs="Times New Roman"/>
          <w:sz w:val="26"/>
          <w:szCs w:val="26"/>
        </w:rPr>
        <w:t>Распределение учебных часов по разделам и темам</w:t>
      </w:r>
    </w:p>
    <w:p w:rsidR="004A3FCA" w:rsidRPr="00865A84" w:rsidRDefault="00992B88" w:rsidP="00B14D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</w:t>
      </w:r>
    </w:p>
    <w:tbl>
      <w:tblPr>
        <w:tblW w:w="9640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276"/>
        <w:gridCol w:w="1842"/>
        <w:gridCol w:w="1702"/>
      </w:tblGrid>
      <w:tr w:rsidR="0041498A" w:rsidRPr="00BC6B01" w:rsidTr="00461C4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98A" w:rsidRPr="00BC6B01" w:rsidRDefault="00DE44DF" w:rsidP="00292A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E44DF" w:rsidRPr="00BC6B01" w:rsidRDefault="00DE44DF" w:rsidP="00292A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1B" w:rsidRPr="00BC6B01" w:rsidRDefault="0028151B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8A" w:rsidRPr="00BC6B01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BC6B01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41498A" w:rsidRPr="00BC6B01" w:rsidTr="00461C48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98A" w:rsidRPr="00BC6B01" w:rsidRDefault="0041498A" w:rsidP="00292A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BC6B01" w:rsidRDefault="0041498A" w:rsidP="004A3FC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BC6B01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BC6B01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41498A" w:rsidRPr="00BC6B01" w:rsidTr="00461C48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BC6B01" w:rsidRDefault="0041498A" w:rsidP="00292A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BC6B01" w:rsidRDefault="0041498A" w:rsidP="004A3FC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BC6B01" w:rsidRDefault="0041498A" w:rsidP="004A3FC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BC6B01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Теоретические занятия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Pr="00BC6B01" w:rsidRDefault="0041498A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</w:tr>
      <w:tr w:rsidR="00BC6B01" w:rsidRPr="00BC6B01" w:rsidTr="00461C48">
        <w:trPr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C6B01" w:rsidRPr="00BC6B01" w:rsidRDefault="00BC6B01" w:rsidP="00292A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C6B01" w:rsidRPr="00BC6B01" w:rsidRDefault="00BC6B01" w:rsidP="004A3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Особенности управления автопоездом в штатных ситуациях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3</w:t>
            </w:r>
          </w:p>
          <w:p w:rsidR="00BC6B01" w:rsidRPr="00BC6B01" w:rsidRDefault="00BC6B01" w:rsidP="005E60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2</w:t>
            </w:r>
          </w:p>
          <w:p w:rsidR="00BC6B01" w:rsidRPr="00BC6B01" w:rsidRDefault="00BC6B01" w:rsidP="005E60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1</w:t>
            </w:r>
          </w:p>
          <w:p w:rsidR="00BC6B01" w:rsidRPr="00BC6B01" w:rsidRDefault="00BC6B01" w:rsidP="005E60C3">
            <w:pPr>
              <w:jc w:val="center"/>
              <w:rPr>
                <w:sz w:val="26"/>
                <w:szCs w:val="26"/>
              </w:rPr>
            </w:pPr>
          </w:p>
        </w:tc>
      </w:tr>
      <w:tr w:rsidR="00BC6B01" w:rsidRPr="00BC6B01" w:rsidTr="00461C48">
        <w:trPr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292A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4A3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Особенности управления автопоездом в нештатных ситуациях</w:t>
            </w:r>
          </w:p>
          <w:p w:rsidR="00BC6B01" w:rsidRPr="00BC6B01" w:rsidRDefault="00BC6B01" w:rsidP="004A3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3</w:t>
            </w:r>
          </w:p>
          <w:p w:rsidR="00BC6B01" w:rsidRDefault="00BC6B01" w:rsidP="005E60C3">
            <w:pPr>
              <w:jc w:val="center"/>
              <w:rPr>
                <w:sz w:val="26"/>
                <w:szCs w:val="26"/>
              </w:rPr>
            </w:pPr>
          </w:p>
          <w:p w:rsidR="002E6116" w:rsidRDefault="002E6116" w:rsidP="005E60C3">
            <w:pPr>
              <w:jc w:val="center"/>
              <w:rPr>
                <w:sz w:val="26"/>
                <w:szCs w:val="26"/>
              </w:rPr>
            </w:pPr>
          </w:p>
          <w:p w:rsidR="002E6116" w:rsidRPr="00BC6B01" w:rsidRDefault="002E6116" w:rsidP="005E60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1</w:t>
            </w:r>
          </w:p>
          <w:p w:rsidR="00BC6B01" w:rsidRDefault="00BC6B01" w:rsidP="005E60C3">
            <w:pPr>
              <w:jc w:val="center"/>
              <w:rPr>
                <w:sz w:val="26"/>
                <w:szCs w:val="26"/>
              </w:rPr>
            </w:pPr>
          </w:p>
          <w:p w:rsidR="002E6116" w:rsidRDefault="002E6116" w:rsidP="005E60C3">
            <w:pPr>
              <w:jc w:val="center"/>
              <w:rPr>
                <w:sz w:val="26"/>
                <w:szCs w:val="26"/>
              </w:rPr>
            </w:pPr>
          </w:p>
          <w:p w:rsidR="002E6116" w:rsidRPr="00BC6B01" w:rsidRDefault="002E6116" w:rsidP="005E60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2</w:t>
            </w:r>
          </w:p>
          <w:p w:rsidR="00BC6B01" w:rsidRDefault="00BC6B01" w:rsidP="005E60C3">
            <w:pPr>
              <w:jc w:val="center"/>
              <w:rPr>
                <w:sz w:val="26"/>
                <w:szCs w:val="26"/>
              </w:rPr>
            </w:pPr>
          </w:p>
          <w:p w:rsidR="002E6116" w:rsidRDefault="002E6116" w:rsidP="005E60C3">
            <w:pPr>
              <w:jc w:val="center"/>
              <w:rPr>
                <w:sz w:val="26"/>
                <w:szCs w:val="26"/>
              </w:rPr>
            </w:pPr>
          </w:p>
          <w:p w:rsidR="002E6116" w:rsidRPr="00BC6B01" w:rsidRDefault="002E6116" w:rsidP="005E60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C6B01" w:rsidRPr="00BC6B01" w:rsidTr="00461C4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292A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4A3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2E6116" w:rsidP="005E60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2E6116" w:rsidP="005E60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3</w:t>
            </w:r>
          </w:p>
        </w:tc>
      </w:tr>
    </w:tbl>
    <w:p w:rsidR="004A3FCA" w:rsidRPr="005C0473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6B01" w:rsidRDefault="0041498A" w:rsidP="0055449D">
      <w:pPr>
        <w:widowControl w:val="0"/>
        <w:suppressAutoHyphens/>
        <w:ind w:firstLine="709"/>
        <w:jc w:val="both"/>
        <w:rPr>
          <w:sz w:val="26"/>
          <w:szCs w:val="26"/>
        </w:rPr>
      </w:pPr>
      <w:proofErr w:type="gramStart"/>
      <w:r w:rsidRPr="0055449D">
        <w:rPr>
          <w:i/>
          <w:sz w:val="26"/>
          <w:szCs w:val="26"/>
        </w:rPr>
        <w:t>Тема №1</w:t>
      </w:r>
      <w:r w:rsidRPr="0055449D">
        <w:rPr>
          <w:sz w:val="26"/>
          <w:szCs w:val="26"/>
        </w:rPr>
        <w:t xml:space="preserve"> </w:t>
      </w:r>
      <w:r w:rsidR="00BC6B01" w:rsidRPr="00BC6B01">
        <w:rPr>
          <w:sz w:val="26"/>
          <w:szCs w:val="26"/>
        </w:rPr>
        <w:t>Особенности управления автопоездом в штатных ситуациях: причины возникновения поперечных колебаний прицепа во время движения автопоезда; управление автопоездом при прохождении поворотов различного радиуса; выбор безопасной скорости и траектории движения; управление автопоездом при обгоне, опережении и встречном разъезде; маневрирование автопоезда в ограниченном пространстве; управление автопоездом при движении задним ходом; предотвращение «складывания» автопоезда при движении задним ходом;</w:t>
      </w:r>
      <w:proofErr w:type="gramEnd"/>
      <w:r w:rsidR="00BC6B01" w:rsidRPr="00BC6B01">
        <w:rPr>
          <w:sz w:val="26"/>
          <w:szCs w:val="26"/>
        </w:rPr>
        <w:t xml:space="preserve"> </w:t>
      </w:r>
      <w:proofErr w:type="gramStart"/>
      <w:r w:rsidR="00BC6B01" w:rsidRPr="00BC6B01">
        <w:rPr>
          <w:sz w:val="26"/>
          <w:szCs w:val="26"/>
        </w:rPr>
        <w:t>обеспечение безопасности при движении автопоезда задним ходом; особенности управления автопоездом в горной местности, на крутых подъемах и спусках; особенности управления автопоездом при движении по дороге с низким коэффициентом сцепления дорожного покрытия (в гололедицу); перевозка грузов в прицепах различного назначения; оптимальное размещение и крепление перевозимого груза; особенности управления автопоездом в зависимости от характеристик перевозимого груза.</w:t>
      </w:r>
      <w:proofErr w:type="gramEnd"/>
      <w:r w:rsidR="00BC6B01" w:rsidRPr="00BC6B01">
        <w:rPr>
          <w:sz w:val="26"/>
          <w:szCs w:val="26"/>
        </w:rPr>
        <w:t xml:space="preserve"> Решение ситуационных задач.</w:t>
      </w:r>
    </w:p>
    <w:p w:rsidR="0055449D" w:rsidRPr="00BC6B01" w:rsidRDefault="0055449D" w:rsidP="0055449D">
      <w:pPr>
        <w:widowControl w:val="0"/>
        <w:suppressAutoHyphens/>
        <w:ind w:firstLine="709"/>
        <w:jc w:val="both"/>
        <w:rPr>
          <w:sz w:val="26"/>
          <w:szCs w:val="26"/>
        </w:rPr>
      </w:pPr>
      <w:proofErr w:type="gramStart"/>
      <w:r w:rsidRPr="0055449D">
        <w:rPr>
          <w:i/>
          <w:sz w:val="26"/>
          <w:szCs w:val="26"/>
        </w:rPr>
        <w:t>Тема №</w:t>
      </w:r>
      <w:r>
        <w:rPr>
          <w:i/>
          <w:sz w:val="26"/>
          <w:szCs w:val="26"/>
        </w:rPr>
        <w:t xml:space="preserve">2 </w:t>
      </w:r>
      <w:r w:rsidR="00BC6B01" w:rsidRPr="00BC6B01">
        <w:rPr>
          <w:sz w:val="26"/>
          <w:szCs w:val="26"/>
        </w:rPr>
        <w:t>Особенности управления автопоездом в нештатных ситуациях: причины ухудшения курсовой устойчивости и «складывания» автопоезда при торможении; причины возникновения заноса и сноса прицепа; действия водителя с учетом типа привода тягача по предотвращению и прекращению заноса и сноса прицепа; действия водителя с учетом типа привода тягача при превышении безопасной скорости на входе автопоезда в поворот.</w:t>
      </w:r>
      <w:proofErr w:type="gramEnd"/>
      <w:r w:rsidR="00BC6B01" w:rsidRPr="00BC6B01">
        <w:rPr>
          <w:sz w:val="26"/>
          <w:szCs w:val="26"/>
        </w:rPr>
        <w:t xml:space="preserve"> Решение ситуационных задач.</w:t>
      </w:r>
    </w:p>
    <w:p w:rsidR="0028151B" w:rsidRDefault="0028151B" w:rsidP="002815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151B">
        <w:rPr>
          <w:rFonts w:ascii="Times New Roman" w:hAnsi="Times New Roman" w:cs="Times New Roman"/>
          <w:i/>
          <w:sz w:val="26"/>
          <w:szCs w:val="26"/>
        </w:rPr>
        <w:t>Зачет.</w:t>
      </w:r>
      <w:r w:rsidRPr="0028151B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BC6B01">
        <w:rPr>
          <w:rFonts w:ascii="Times New Roman" w:hAnsi="Times New Roman" w:cs="Times New Roman"/>
          <w:sz w:val="26"/>
          <w:szCs w:val="26"/>
        </w:rPr>
        <w:t xml:space="preserve"> ситуационных задач по темам 1-2</w:t>
      </w:r>
      <w:r w:rsidRPr="0028151B">
        <w:rPr>
          <w:rFonts w:ascii="Times New Roman" w:hAnsi="Times New Roman" w:cs="Times New Roman"/>
          <w:sz w:val="26"/>
          <w:szCs w:val="26"/>
        </w:rPr>
        <w:t>; контроль знаний.</w:t>
      </w:r>
    </w:p>
    <w:p w:rsidR="00DE44DF" w:rsidRDefault="00DE44DF" w:rsidP="002815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3FCA" w:rsidRPr="0028151B" w:rsidRDefault="0055449D" w:rsidP="00207AF3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bookmarkStart w:id="15" w:name="Par2638"/>
      <w:bookmarkEnd w:id="15"/>
      <w:r>
        <w:rPr>
          <w:rFonts w:ascii="Times New Roman" w:hAnsi="Times New Roman" w:cs="Times New Roman"/>
          <w:b/>
          <w:sz w:val="26"/>
          <w:szCs w:val="26"/>
        </w:rPr>
        <w:lastRenderedPageBreak/>
        <w:t>3.1</w:t>
      </w:r>
      <w:r w:rsidR="0028151B" w:rsidRPr="0028151B">
        <w:rPr>
          <w:rFonts w:ascii="Times New Roman" w:hAnsi="Times New Roman" w:cs="Times New Roman"/>
          <w:b/>
          <w:sz w:val="26"/>
          <w:szCs w:val="26"/>
        </w:rPr>
        <w:t xml:space="preserve">.3. </w:t>
      </w:r>
      <w:r w:rsidR="004A3FCA" w:rsidRPr="0028151B">
        <w:rPr>
          <w:rFonts w:ascii="Times New Roman" w:hAnsi="Times New Roman" w:cs="Times New Roman"/>
          <w:b/>
          <w:sz w:val="26"/>
          <w:szCs w:val="26"/>
        </w:rPr>
        <w:t xml:space="preserve">Учебный предмет "Вождение транспортных средств категории </w:t>
      </w:r>
      <w:r>
        <w:rPr>
          <w:rFonts w:ascii="Times New Roman" w:hAnsi="Times New Roman" w:cs="Times New Roman"/>
          <w:b/>
          <w:sz w:val="26"/>
          <w:szCs w:val="26"/>
        </w:rPr>
        <w:t>"В</w:t>
      </w:r>
      <w:r w:rsidR="00BC6B01">
        <w:rPr>
          <w:rFonts w:ascii="Times New Roman" w:hAnsi="Times New Roman" w:cs="Times New Roman"/>
          <w:b/>
          <w:sz w:val="26"/>
          <w:szCs w:val="26"/>
        </w:rPr>
        <w:t>Е</w:t>
      </w:r>
      <w:r w:rsidR="004A3FCA" w:rsidRPr="0028151B">
        <w:rPr>
          <w:rFonts w:ascii="Times New Roman" w:hAnsi="Times New Roman" w:cs="Times New Roman"/>
          <w:b/>
          <w:sz w:val="26"/>
          <w:szCs w:val="26"/>
        </w:rPr>
        <w:t>" (для транспортных средств с механической трансмиссией).</w:t>
      </w:r>
    </w:p>
    <w:p w:rsidR="004A3FCA" w:rsidRPr="0028151B" w:rsidRDefault="004A3FCA" w:rsidP="004A3FCA">
      <w:pPr>
        <w:pStyle w:val="ConsPlusNormal"/>
        <w:jc w:val="center"/>
        <w:outlineLvl w:val="4"/>
        <w:rPr>
          <w:rFonts w:ascii="Times New Roman" w:hAnsi="Times New Roman" w:cs="Times New Roman"/>
          <w:sz w:val="26"/>
          <w:szCs w:val="26"/>
        </w:rPr>
      </w:pPr>
      <w:bookmarkStart w:id="16" w:name="Par2640"/>
      <w:bookmarkEnd w:id="16"/>
      <w:r w:rsidRPr="0028151B">
        <w:rPr>
          <w:rFonts w:ascii="Times New Roman" w:hAnsi="Times New Roman" w:cs="Times New Roman"/>
          <w:sz w:val="26"/>
          <w:szCs w:val="26"/>
        </w:rPr>
        <w:t>Распределение учебных часов по разделам и темам</w:t>
      </w:r>
    </w:p>
    <w:p w:rsidR="004A3FCA" w:rsidRPr="00B14D33" w:rsidRDefault="0055449D" w:rsidP="00B14D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4</w:t>
      </w:r>
    </w:p>
    <w:tbl>
      <w:tblPr>
        <w:tblW w:w="956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"/>
        <w:gridCol w:w="7619"/>
        <w:gridCol w:w="1417"/>
      </w:tblGrid>
      <w:tr w:rsidR="00207AF3" w:rsidRPr="00BC6B01" w:rsidTr="005C468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3" w:rsidRPr="00BC6B01" w:rsidRDefault="0028151B" w:rsidP="00207A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28151B" w:rsidRPr="00BC6B01" w:rsidRDefault="0028151B" w:rsidP="00207A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3" w:rsidRPr="00BC6B01" w:rsidRDefault="00207AF3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7AF3" w:rsidRPr="00BC6B01" w:rsidRDefault="00207AF3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3" w:rsidRPr="00BC6B01" w:rsidRDefault="00207AF3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Количество часов практического обучения</w:t>
            </w:r>
          </w:p>
        </w:tc>
      </w:tr>
      <w:tr w:rsidR="00207AF3" w:rsidRPr="00BC6B01" w:rsidTr="005C4689">
        <w:trPr>
          <w:jc w:val="center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F3" w:rsidRPr="00BC6B01" w:rsidRDefault="0028151B" w:rsidP="00207AF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7" w:name="Par2646"/>
            <w:bookmarkEnd w:id="17"/>
            <w:r w:rsidRPr="00BC6B01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207AF3" w:rsidRPr="00BC6B01">
              <w:rPr>
                <w:rFonts w:ascii="Times New Roman" w:hAnsi="Times New Roman" w:cs="Times New Roman"/>
                <w:b/>
                <w:sz w:val="26"/>
                <w:szCs w:val="26"/>
              </w:rPr>
              <w:t>Первоначальное обучение вождению</w:t>
            </w:r>
          </w:p>
        </w:tc>
      </w:tr>
      <w:tr w:rsidR="00BC6B01" w:rsidRPr="00BC6B01" w:rsidTr="005C468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207A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ind w:right="4"/>
              <w:jc w:val="both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Приемы управления автопоездом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ind w:right="4"/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4</w:t>
            </w:r>
          </w:p>
        </w:tc>
      </w:tr>
      <w:tr w:rsidR="00BC6B01" w:rsidRPr="00BC6B01" w:rsidTr="005C468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207A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ind w:right="4"/>
              <w:jc w:val="both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Управление автопоездом в ограниченных проездах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ind w:right="4"/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4</w:t>
            </w:r>
          </w:p>
        </w:tc>
      </w:tr>
      <w:tr w:rsidR="00BC6B01" w:rsidRPr="00BC6B01" w:rsidTr="005C468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207A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ind w:right="4"/>
              <w:jc w:val="both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Контрольное задание №1&lt;1&gt;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ind w:right="4"/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-</w:t>
            </w:r>
          </w:p>
        </w:tc>
      </w:tr>
      <w:tr w:rsidR="00BC6B01" w:rsidRPr="00BC6B01" w:rsidTr="005C468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207A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ind w:right="4"/>
              <w:jc w:val="both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ind w:right="4"/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8</w:t>
            </w:r>
          </w:p>
        </w:tc>
      </w:tr>
      <w:tr w:rsidR="00BC6B01" w:rsidRPr="00BC6B01" w:rsidTr="005C468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207A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ind w:right="4"/>
              <w:jc w:val="center"/>
              <w:rPr>
                <w:b/>
                <w:sz w:val="26"/>
                <w:szCs w:val="26"/>
              </w:rPr>
            </w:pPr>
            <w:r w:rsidRPr="00BC6B01">
              <w:rPr>
                <w:b/>
                <w:sz w:val="26"/>
                <w:szCs w:val="26"/>
              </w:rPr>
              <w:t>2. Обучение вождению в условиях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B01" w:rsidRPr="00BC6B01" w:rsidTr="005C468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207A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BC6B01">
            <w:pPr>
              <w:suppressAutoHyphens/>
              <w:ind w:right="4"/>
              <w:jc w:val="both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 xml:space="preserve">Вождение по учебным маршрутам&lt;2&gt;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8</w:t>
            </w:r>
          </w:p>
        </w:tc>
      </w:tr>
      <w:tr w:rsidR="00BC6B01" w:rsidRPr="00BC6B01" w:rsidTr="005C468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207A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ind w:right="4"/>
              <w:jc w:val="both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Контрольное задание №2&lt;3&gt;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5E60C3">
            <w:pPr>
              <w:suppressAutoHyphens/>
              <w:ind w:right="4"/>
              <w:jc w:val="center"/>
              <w:rPr>
                <w:sz w:val="26"/>
                <w:szCs w:val="26"/>
              </w:rPr>
            </w:pPr>
            <w:r w:rsidRPr="00BC6B01">
              <w:rPr>
                <w:sz w:val="26"/>
                <w:szCs w:val="26"/>
              </w:rPr>
              <w:t>-</w:t>
            </w:r>
          </w:p>
        </w:tc>
      </w:tr>
      <w:tr w:rsidR="00BC6B01" w:rsidRPr="00BC6B01" w:rsidTr="005C468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207A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4A3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Итого по разделу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4A3F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C6B01" w:rsidRPr="00BC6B01" w:rsidTr="005C4689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207A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4A3FC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01" w:rsidRPr="00BC6B01" w:rsidRDefault="00BC6B01" w:rsidP="00BC6B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B0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D2070C" w:rsidRPr="00D2070C" w:rsidRDefault="00BC6B01" w:rsidP="00D207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</w:t>
      </w:r>
      <w:r w:rsidR="00D2070C" w:rsidRPr="00D2070C">
        <w:rPr>
          <w:rFonts w:ascii="Times New Roman" w:hAnsi="Times New Roman" w:cs="Times New Roman"/>
        </w:rPr>
        <w:t>&gt; Выполнение контрольного задания №1 п</w:t>
      </w:r>
      <w:r>
        <w:rPr>
          <w:rFonts w:ascii="Times New Roman" w:hAnsi="Times New Roman" w:cs="Times New Roman"/>
        </w:rPr>
        <w:t>роводится за счет часов темы 1.2</w:t>
      </w:r>
      <w:r w:rsidR="00D2070C" w:rsidRPr="00D2070C">
        <w:rPr>
          <w:rFonts w:ascii="Times New Roman" w:hAnsi="Times New Roman" w:cs="Times New Roman"/>
        </w:rPr>
        <w:t>.</w:t>
      </w:r>
    </w:p>
    <w:p w:rsidR="00D2070C" w:rsidRPr="00D2070C" w:rsidRDefault="00BC6B01" w:rsidP="00D207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&lt;2</w:t>
      </w:r>
      <w:proofErr w:type="gramStart"/>
      <w:r w:rsidR="00D2070C" w:rsidRPr="00D2070C">
        <w:rPr>
          <w:rFonts w:ascii="Times New Roman" w:hAnsi="Times New Roman" w:cs="Times New Roman"/>
        </w:rPr>
        <w:t>&gt; Д</w:t>
      </w:r>
      <w:proofErr w:type="gramEnd"/>
      <w:r w:rsidR="00D2070C" w:rsidRPr="00D2070C">
        <w:rPr>
          <w:rFonts w:ascii="Times New Roman" w:hAnsi="Times New Roman" w:cs="Times New Roman"/>
        </w:rPr>
        <w:t>ля обучения вождению в условиях доро</w:t>
      </w:r>
      <w:r>
        <w:rPr>
          <w:rFonts w:ascii="Times New Roman" w:hAnsi="Times New Roman" w:cs="Times New Roman"/>
        </w:rPr>
        <w:t>жного движения утверждены 3 маршрута.</w:t>
      </w:r>
    </w:p>
    <w:p w:rsidR="00D2070C" w:rsidRDefault="00BC6B01" w:rsidP="00D207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&lt;3</w:t>
      </w:r>
      <w:r w:rsidR="00D2070C" w:rsidRPr="00D2070C">
        <w:rPr>
          <w:rFonts w:ascii="Times New Roman" w:hAnsi="Times New Roman" w:cs="Times New Roman"/>
        </w:rPr>
        <w:t>&gt; Выполнение контрольного задания №2 проводится за счет часов темы 2.1.</w:t>
      </w:r>
    </w:p>
    <w:p w:rsidR="005C4689" w:rsidRPr="00D2070C" w:rsidRDefault="005C4689" w:rsidP="00D207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FCA" w:rsidRPr="00420BDF" w:rsidRDefault="002A49EB" w:rsidP="00420BDF">
      <w:pPr>
        <w:pStyle w:val="ConsPlusNormal"/>
        <w:ind w:firstLine="540"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bookmarkStart w:id="18" w:name="Par2676"/>
      <w:bookmarkEnd w:id="18"/>
      <w:r w:rsidRPr="00420BDF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  <w:r w:rsidR="004A3FCA" w:rsidRPr="00420BDF">
        <w:rPr>
          <w:rFonts w:ascii="Times New Roman" w:hAnsi="Times New Roman" w:cs="Times New Roman"/>
          <w:b/>
          <w:sz w:val="26"/>
          <w:szCs w:val="26"/>
        </w:rPr>
        <w:t>Первоначальное обучение вождению.</w:t>
      </w:r>
    </w:p>
    <w:p w:rsidR="00BC6B01" w:rsidRDefault="002A49EB" w:rsidP="00420BDF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420BDF">
        <w:rPr>
          <w:i/>
          <w:sz w:val="26"/>
          <w:szCs w:val="26"/>
        </w:rPr>
        <w:t>Тема №1.1</w:t>
      </w:r>
      <w:r w:rsidR="00207AF3" w:rsidRPr="00420BDF">
        <w:rPr>
          <w:sz w:val="26"/>
          <w:szCs w:val="26"/>
        </w:rPr>
        <w:t xml:space="preserve"> </w:t>
      </w:r>
      <w:r w:rsidR="00BC6B01" w:rsidRPr="00BC6B01">
        <w:rPr>
          <w:sz w:val="26"/>
          <w:szCs w:val="26"/>
        </w:rPr>
        <w:t>Приемы управления автопоездом: подготовка к выезду, сцепка автопоезда, проверка технического состояния автопоезда,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различных способов торможения; начало движения, движение с поворотами направо, налево и разворотом для движения в обратном направлении;</w:t>
      </w:r>
      <w:proofErr w:type="gramEnd"/>
      <w:r w:rsidR="00BC6B01" w:rsidRPr="00BC6B01">
        <w:rPr>
          <w:sz w:val="26"/>
          <w:szCs w:val="26"/>
        </w:rPr>
        <w:t xml:space="preserve"> </w:t>
      </w:r>
      <w:proofErr w:type="gramStart"/>
      <w:r w:rsidR="00BC6B01" w:rsidRPr="00BC6B01">
        <w:rPr>
          <w:sz w:val="26"/>
          <w:szCs w:val="26"/>
        </w:rPr>
        <w:t>начало движения вперед, движение по прямой, остановка,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движение задним ходом с поворотами направо и налево, контролирование траектории и безопасности движения через зеркала заднего вида, остановка, расцепка автопоезда.</w:t>
      </w:r>
      <w:proofErr w:type="gramEnd"/>
    </w:p>
    <w:p w:rsidR="00420BDF" w:rsidRPr="00420BDF" w:rsidRDefault="00420BDF" w:rsidP="00420BDF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420BDF">
        <w:rPr>
          <w:i/>
          <w:sz w:val="26"/>
          <w:szCs w:val="26"/>
        </w:rPr>
        <w:t>Тема №1.</w:t>
      </w:r>
      <w:r>
        <w:rPr>
          <w:i/>
          <w:sz w:val="26"/>
          <w:szCs w:val="26"/>
        </w:rPr>
        <w:t>2</w:t>
      </w:r>
      <w:r w:rsidRPr="00420BDF">
        <w:rPr>
          <w:sz w:val="26"/>
          <w:szCs w:val="26"/>
        </w:rPr>
        <w:t xml:space="preserve"> </w:t>
      </w:r>
      <w:r w:rsidR="00BC6B01" w:rsidRPr="00BC6B01">
        <w:rPr>
          <w:sz w:val="26"/>
          <w:szCs w:val="26"/>
        </w:rPr>
        <w:t>Управление автопоездом в ограниченных проездах: начало движения задним ходом, въезд в «габаритный коридор» с поворотом на 90 градусов направо (налево), движение в «габаритном коридоре», подъезд задним бортом к имитатору погрузочной платформы (ряду стоек), остановка перед имитатором погрузочной платформы, выезд из «габаритного коридора» передним ходом в сторону, противоположную въезду в «габаритный коридор», остановка, начало движения задним ходом;</w:t>
      </w:r>
      <w:proofErr w:type="gramEnd"/>
      <w:r w:rsidR="00BC6B01" w:rsidRPr="00BC6B01">
        <w:rPr>
          <w:sz w:val="26"/>
          <w:szCs w:val="26"/>
        </w:rPr>
        <w:t xml:space="preserve"> начало движения задним ходом, движение по </w:t>
      </w:r>
      <w:proofErr w:type="gramStart"/>
      <w:r w:rsidR="00BC6B01" w:rsidRPr="00BC6B01">
        <w:rPr>
          <w:sz w:val="26"/>
          <w:szCs w:val="26"/>
        </w:rPr>
        <w:t>прямой</w:t>
      </w:r>
      <w:proofErr w:type="gramEnd"/>
      <w:r w:rsidR="00BC6B01" w:rsidRPr="00BC6B01">
        <w:rPr>
          <w:sz w:val="26"/>
          <w:szCs w:val="26"/>
        </w:rPr>
        <w:t xml:space="preserve"> в «габаритном коридоре» задним ходом, остановка,  начало движения передним ходом, движение по прямой в «габаритном коридоре» передним ходом, остановка.</w:t>
      </w:r>
    </w:p>
    <w:p w:rsidR="00420BDF" w:rsidRPr="002A49EB" w:rsidRDefault="00420BDF" w:rsidP="00420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0BDF">
        <w:rPr>
          <w:rFonts w:ascii="Times New Roman" w:hAnsi="Times New Roman" w:cs="Times New Roman"/>
          <w:i/>
          <w:sz w:val="26"/>
          <w:szCs w:val="26"/>
        </w:rPr>
        <w:t>Контрольное задание №1</w:t>
      </w:r>
      <w:r w:rsidRPr="002A49EB">
        <w:rPr>
          <w:rFonts w:ascii="Times New Roman" w:hAnsi="Times New Roman" w:cs="Times New Roman"/>
          <w:sz w:val="26"/>
          <w:szCs w:val="26"/>
        </w:rPr>
        <w:t xml:space="preserve">: проверка умений управлять транспортным средством </w:t>
      </w:r>
      <w:r w:rsidR="00521F59">
        <w:rPr>
          <w:rFonts w:ascii="Times New Roman" w:hAnsi="Times New Roman" w:cs="Times New Roman"/>
          <w:sz w:val="26"/>
          <w:szCs w:val="26"/>
        </w:rPr>
        <w:t>на закрытой площадке</w:t>
      </w:r>
      <w:r w:rsidRPr="002A49EB">
        <w:rPr>
          <w:rFonts w:ascii="Times New Roman" w:hAnsi="Times New Roman" w:cs="Times New Roman"/>
          <w:sz w:val="26"/>
          <w:szCs w:val="26"/>
        </w:rPr>
        <w:t>.</w:t>
      </w:r>
    </w:p>
    <w:p w:rsidR="00420BDF" w:rsidRDefault="00420BDF" w:rsidP="00420BDF">
      <w:pPr>
        <w:suppressAutoHyphens/>
        <w:ind w:firstLine="709"/>
        <w:jc w:val="center"/>
        <w:rPr>
          <w:b/>
          <w:sz w:val="26"/>
          <w:szCs w:val="26"/>
        </w:rPr>
      </w:pPr>
      <w:r w:rsidRPr="00420BDF">
        <w:rPr>
          <w:b/>
          <w:sz w:val="26"/>
          <w:szCs w:val="26"/>
        </w:rPr>
        <w:lastRenderedPageBreak/>
        <w:t>Раздел 2. Обучение в условиях дорожного движения</w:t>
      </w:r>
    </w:p>
    <w:p w:rsidR="00420BDF" w:rsidRDefault="00420BDF" w:rsidP="00420BDF">
      <w:pPr>
        <w:suppressAutoHyphens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Тема №2</w:t>
      </w:r>
      <w:r w:rsidRPr="00420BDF">
        <w:rPr>
          <w:i/>
          <w:sz w:val="26"/>
          <w:szCs w:val="26"/>
        </w:rPr>
        <w:t>.1</w:t>
      </w:r>
      <w:r w:rsidRPr="00420BDF">
        <w:rPr>
          <w:sz w:val="26"/>
          <w:szCs w:val="26"/>
        </w:rPr>
        <w:t xml:space="preserve"> </w:t>
      </w:r>
      <w:r w:rsidR="00521F59" w:rsidRPr="00521F59">
        <w:rPr>
          <w:sz w:val="26"/>
          <w:szCs w:val="26"/>
        </w:rPr>
        <w:t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подготовка к началу движения, выезд на дорогу с прилегающей территории, движение в транспортном потоке, перестроения, повороты, разворот вне перекрестка, опережение, обгон, объезд препятствия и встречный разъезд, движение  по мостам и путепроводам, проезд мест остановок маршрутных транспортных средств, пешеходных переходов и железнодорожных переездов;  подготовка к началу движения, выезд на дорогу с прилегающей территории, движение в транспортном потоке, проезд регулируемых и нерегулируемых перекрестков в прямом направлении, с поворотами направо и налево, разворотом для движения в обратном направлении.</w:t>
      </w:r>
    </w:p>
    <w:p w:rsidR="00420BDF" w:rsidRPr="002A49EB" w:rsidRDefault="00420BDF" w:rsidP="00420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0BDF">
        <w:rPr>
          <w:rFonts w:ascii="Times New Roman" w:hAnsi="Times New Roman" w:cs="Times New Roman"/>
          <w:i/>
          <w:sz w:val="26"/>
          <w:szCs w:val="26"/>
        </w:rPr>
        <w:t>Контрольное задание №2</w:t>
      </w:r>
      <w:r w:rsidRPr="002A49EB">
        <w:rPr>
          <w:rFonts w:ascii="Times New Roman" w:hAnsi="Times New Roman" w:cs="Times New Roman"/>
          <w:sz w:val="26"/>
          <w:szCs w:val="26"/>
        </w:rPr>
        <w:t xml:space="preserve"> проверка умений управлять транспортным </w:t>
      </w:r>
      <w:r>
        <w:rPr>
          <w:rFonts w:ascii="Times New Roman" w:hAnsi="Times New Roman" w:cs="Times New Roman"/>
          <w:sz w:val="26"/>
          <w:szCs w:val="26"/>
        </w:rPr>
        <w:t xml:space="preserve">средством </w:t>
      </w:r>
      <w:r w:rsidRPr="002A49EB">
        <w:rPr>
          <w:rFonts w:ascii="Times New Roman" w:hAnsi="Times New Roman" w:cs="Times New Roman"/>
          <w:sz w:val="26"/>
          <w:szCs w:val="26"/>
        </w:rPr>
        <w:t>в условиях дорожного движения.</w:t>
      </w:r>
    </w:p>
    <w:p w:rsidR="00521F59" w:rsidRDefault="00521F59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Par2779"/>
      <w:bookmarkEnd w:id="19"/>
    </w:p>
    <w:p w:rsidR="004A3FCA" w:rsidRPr="00521F59" w:rsidRDefault="004A3FCA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21F59">
        <w:rPr>
          <w:rFonts w:ascii="Times New Roman" w:hAnsi="Times New Roman" w:cs="Times New Roman"/>
          <w:b/>
          <w:sz w:val="26"/>
          <w:szCs w:val="26"/>
        </w:rPr>
        <w:t>IV. ПЛАНИРУЕМ</w:t>
      </w:r>
      <w:r w:rsidR="00970A14" w:rsidRPr="00521F59">
        <w:rPr>
          <w:rFonts w:ascii="Times New Roman" w:hAnsi="Times New Roman" w:cs="Times New Roman"/>
          <w:b/>
          <w:sz w:val="26"/>
          <w:szCs w:val="26"/>
        </w:rPr>
        <w:t xml:space="preserve">ЫЕ РЕЗУЛЬТАТЫ ОСВОЕНИЯ </w:t>
      </w:r>
      <w:r w:rsidRPr="00521F59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4A3FCA" w:rsidRPr="00160C9B" w:rsidRDefault="00970A14" w:rsidP="004A3FC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70A14">
        <w:rPr>
          <w:rFonts w:ascii="Times New Roman" w:hAnsi="Times New Roman" w:cs="Times New Roman"/>
          <w:sz w:val="26"/>
          <w:szCs w:val="26"/>
        </w:rPr>
        <w:t xml:space="preserve">В результате освоения </w:t>
      </w:r>
      <w:proofErr w:type="gramStart"/>
      <w:r w:rsidRPr="00970A14">
        <w:rPr>
          <w:rFonts w:ascii="Times New Roman" w:hAnsi="Times New Roman" w:cs="Times New Roman"/>
          <w:sz w:val="26"/>
          <w:szCs w:val="26"/>
        </w:rPr>
        <w:t>П</w:t>
      </w:r>
      <w:r w:rsidR="004A3FCA" w:rsidRPr="00970A14">
        <w:rPr>
          <w:rFonts w:ascii="Times New Roman" w:hAnsi="Times New Roman" w:cs="Times New Roman"/>
          <w:sz w:val="26"/>
          <w:szCs w:val="26"/>
        </w:rPr>
        <w:t>рограммы</w:t>
      </w:r>
      <w:proofErr w:type="gramEnd"/>
      <w:r w:rsidR="004A3FCA" w:rsidRPr="00970A14">
        <w:rPr>
          <w:rFonts w:ascii="Times New Roman" w:hAnsi="Times New Roman" w:cs="Times New Roman"/>
          <w:sz w:val="26"/>
          <w:szCs w:val="26"/>
        </w:rPr>
        <w:t xml:space="preserve"> обучающиеся должны </w:t>
      </w:r>
      <w:r w:rsidR="004A3FCA" w:rsidRPr="00160C9B">
        <w:rPr>
          <w:rFonts w:ascii="Times New Roman" w:hAnsi="Times New Roman" w:cs="Times New Roman"/>
          <w:b/>
          <w:i/>
          <w:sz w:val="26"/>
          <w:szCs w:val="26"/>
        </w:rPr>
        <w:t>знать:</w:t>
      </w:r>
    </w:p>
    <w:p w:rsidR="00521F59" w:rsidRPr="00521F59" w:rsidRDefault="00521F59" w:rsidP="00521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F59">
        <w:rPr>
          <w:rFonts w:ascii="Times New Roman" w:hAnsi="Times New Roman" w:cs="Times New Roman"/>
          <w:sz w:val="26"/>
          <w:szCs w:val="26"/>
        </w:rPr>
        <w:t xml:space="preserve">Правила дорожного движения, основы законодательства в сфере дорожного движения; </w:t>
      </w:r>
    </w:p>
    <w:p w:rsidR="00521F59" w:rsidRPr="00521F59" w:rsidRDefault="00521F59" w:rsidP="00521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F59">
        <w:rPr>
          <w:rFonts w:ascii="Times New Roman" w:hAnsi="Times New Roman" w:cs="Times New Roman"/>
          <w:sz w:val="26"/>
          <w:szCs w:val="26"/>
        </w:rPr>
        <w:t>особенности управления составом транспортных сре</w:t>
      </w:r>
      <w:proofErr w:type="gramStart"/>
      <w:r w:rsidRPr="00521F59">
        <w:rPr>
          <w:rFonts w:ascii="Times New Roman" w:hAnsi="Times New Roman" w:cs="Times New Roman"/>
          <w:sz w:val="26"/>
          <w:szCs w:val="26"/>
        </w:rPr>
        <w:t>дств в шт</w:t>
      </w:r>
      <w:proofErr w:type="gramEnd"/>
      <w:r w:rsidRPr="00521F59">
        <w:rPr>
          <w:rFonts w:ascii="Times New Roman" w:hAnsi="Times New Roman" w:cs="Times New Roman"/>
          <w:sz w:val="26"/>
          <w:szCs w:val="26"/>
        </w:rPr>
        <w:t>атных и нештатных ситуациях;</w:t>
      </w:r>
    </w:p>
    <w:p w:rsidR="00521F59" w:rsidRPr="00521F59" w:rsidRDefault="00521F59" w:rsidP="00521F5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21F5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результате освоения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521F59">
        <w:rPr>
          <w:rFonts w:ascii="Times New Roman" w:hAnsi="Times New Roman" w:cs="Times New Roman"/>
          <w:sz w:val="26"/>
          <w:szCs w:val="26"/>
        </w:rPr>
        <w:t>рограммы</w:t>
      </w:r>
      <w:proofErr w:type="gramEnd"/>
      <w:r w:rsidRPr="00521F59">
        <w:rPr>
          <w:rFonts w:ascii="Times New Roman" w:hAnsi="Times New Roman" w:cs="Times New Roman"/>
          <w:sz w:val="26"/>
          <w:szCs w:val="26"/>
        </w:rPr>
        <w:t xml:space="preserve"> обучающиеся должны </w:t>
      </w:r>
      <w:r w:rsidRPr="00521F59">
        <w:rPr>
          <w:rFonts w:ascii="Times New Roman" w:hAnsi="Times New Roman" w:cs="Times New Roman"/>
          <w:b/>
          <w:i/>
          <w:sz w:val="26"/>
          <w:szCs w:val="26"/>
        </w:rPr>
        <w:t>уметь:</w:t>
      </w:r>
    </w:p>
    <w:p w:rsidR="00521F59" w:rsidRPr="00521F59" w:rsidRDefault="00521F59" w:rsidP="00521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F59">
        <w:rPr>
          <w:rFonts w:ascii="Times New Roman" w:hAnsi="Times New Roman" w:cs="Times New Roman"/>
          <w:sz w:val="26"/>
          <w:szCs w:val="26"/>
        </w:rPr>
        <w:t>безопасно и эффективно управлять составом транспортных сре</w:t>
      </w:r>
      <w:proofErr w:type="gramStart"/>
      <w:r w:rsidRPr="00521F59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521F59">
        <w:rPr>
          <w:rFonts w:ascii="Times New Roman" w:hAnsi="Times New Roman" w:cs="Times New Roman"/>
          <w:sz w:val="26"/>
          <w:szCs w:val="26"/>
        </w:rPr>
        <w:t>азличных условиях  движения;</w:t>
      </w:r>
    </w:p>
    <w:p w:rsidR="00521F59" w:rsidRPr="00521F59" w:rsidRDefault="00521F59" w:rsidP="00521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F59">
        <w:rPr>
          <w:rFonts w:ascii="Times New Roman" w:hAnsi="Times New Roman" w:cs="Times New Roman"/>
          <w:sz w:val="26"/>
          <w:szCs w:val="26"/>
        </w:rPr>
        <w:t>соблюдать Правила дорожного движения при управлени</w:t>
      </w:r>
      <w:r>
        <w:rPr>
          <w:rFonts w:ascii="Times New Roman" w:hAnsi="Times New Roman" w:cs="Times New Roman"/>
          <w:sz w:val="26"/>
          <w:szCs w:val="26"/>
        </w:rPr>
        <w:t>и составом транспортных средств</w:t>
      </w:r>
      <w:r w:rsidRPr="00521F59">
        <w:rPr>
          <w:rFonts w:ascii="Times New Roman" w:hAnsi="Times New Roman" w:cs="Times New Roman"/>
          <w:sz w:val="26"/>
          <w:szCs w:val="26"/>
        </w:rPr>
        <w:t>;</w:t>
      </w:r>
    </w:p>
    <w:p w:rsidR="00521F59" w:rsidRPr="00521F59" w:rsidRDefault="00521F59" w:rsidP="00521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F59">
        <w:rPr>
          <w:rFonts w:ascii="Times New Roman" w:hAnsi="Times New Roman" w:cs="Times New Roman"/>
          <w:sz w:val="26"/>
          <w:szCs w:val="26"/>
        </w:rPr>
        <w:t>выполнять ежедневное техническое обслуживание состава транспортных средств;</w:t>
      </w:r>
    </w:p>
    <w:p w:rsidR="00521F59" w:rsidRPr="00521F59" w:rsidRDefault="00521F59" w:rsidP="00521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F59">
        <w:rPr>
          <w:rFonts w:ascii="Times New Roman" w:hAnsi="Times New Roman" w:cs="Times New Roman"/>
          <w:sz w:val="26"/>
          <w:szCs w:val="26"/>
        </w:rPr>
        <w:t>устранять мелкие неисправности в процессе эксплуатации состава транспортных средств;</w:t>
      </w:r>
    </w:p>
    <w:p w:rsidR="00521F59" w:rsidRPr="00521F59" w:rsidRDefault="00521F59" w:rsidP="00521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F59">
        <w:rPr>
          <w:rFonts w:ascii="Times New Roman" w:hAnsi="Times New Roman" w:cs="Times New Roman"/>
          <w:sz w:val="26"/>
          <w:szCs w:val="26"/>
        </w:rPr>
        <w:t>прогнозировать и предотвращать возникновение опасных дорожно-транспортных ситуаций в процессе управления составом транспортных средств;</w:t>
      </w:r>
    </w:p>
    <w:p w:rsidR="00521F59" w:rsidRPr="00521F59" w:rsidRDefault="00521F59" w:rsidP="00521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F59">
        <w:rPr>
          <w:rFonts w:ascii="Times New Roman" w:hAnsi="Times New Roman" w:cs="Times New Roman"/>
          <w:sz w:val="26"/>
          <w:szCs w:val="26"/>
        </w:rPr>
        <w:t>своевременно принимать правильные решения и уверенно действовать в сложных и  опасных дорожных ситуациях;</w:t>
      </w:r>
    </w:p>
    <w:p w:rsidR="00B810A8" w:rsidRDefault="00521F59" w:rsidP="00521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1F59">
        <w:rPr>
          <w:rFonts w:ascii="Times New Roman" w:hAnsi="Times New Roman" w:cs="Times New Roman"/>
          <w:sz w:val="26"/>
          <w:szCs w:val="26"/>
        </w:rPr>
        <w:t>совершенствовать свои навыки управления составом транспортных средств.</w:t>
      </w:r>
    </w:p>
    <w:p w:rsidR="00521F59" w:rsidRPr="00970A14" w:rsidRDefault="00521F59" w:rsidP="00521F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3FCA" w:rsidRPr="00521F59" w:rsidRDefault="00350EE6" w:rsidP="004A3F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0" w:name="Par2812"/>
      <w:bookmarkEnd w:id="20"/>
      <w:r w:rsidRPr="00521F59">
        <w:rPr>
          <w:rFonts w:ascii="Times New Roman" w:hAnsi="Times New Roman" w:cs="Times New Roman"/>
          <w:b/>
          <w:sz w:val="26"/>
          <w:szCs w:val="26"/>
        </w:rPr>
        <w:t>V. ОРГАНИЗАЦИОННО-ПЕДАГОГИЧЕ</w:t>
      </w:r>
      <w:r w:rsidR="00927710" w:rsidRPr="00521F59">
        <w:rPr>
          <w:rFonts w:ascii="Times New Roman" w:hAnsi="Times New Roman" w:cs="Times New Roman"/>
          <w:b/>
          <w:sz w:val="26"/>
          <w:szCs w:val="26"/>
        </w:rPr>
        <w:t xml:space="preserve">СКИЕ УСЛОВИЯ РЕАЛИЗАЦИИ </w:t>
      </w:r>
      <w:r w:rsidRPr="00521F59">
        <w:rPr>
          <w:rFonts w:ascii="Times New Roman" w:hAnsi="Times New Roman" w:cs="Times New Roman"/>
          <w:b/>
          <w:sz w:val="26"/>
          <w:szCs w:val="26"/>
        </w:rPr>
        <w:t xml:space="preserve">ПРОГРАММЫ 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>Организационно-педагогические услови</w:t>
      </w:r>
      <w:r>
        <w:rPr>
          <w:sz w:val="26"/>
          <w:szCs w:val="26"/>
        </w:rPr>
        <w:t>я реализации Программы  обеспечивают</w:t>
      </w:r>
      <w:r w:rsidRPr="003F7C87">
        <w:rPr>
          <w:sz w:val="26"/>
          <w:szCs w:val="26"/>
        </w:rPr>
        <w:t xml:space="preserve">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EF734B" w:rsidRPr="003F7C87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Теоретическое обучение проводится в 1 (одном) оборудованном учебном кабинете с использованием технических средств обучения и учебно-материальной базы, соответствующей установленным требованиям. Перечень </w:t>
      </w:r>
      <w:r w:rsidR="003F17E0">
        <w:rPr>
          <w:sz w:val="26"/>
          <w:szCs w:val="26"/>
        </w:rPr>
        <w:t xml:space="preserve">учебного оборудования в учебном </w:t>
      </w:r>
      <w:r w:rsidR="002E6D4B">
        <w:rPr>
          <w:sz w:val="26"/>
          <w:szCs w:val="26"/>
        </w:rPr>
        <w:t>кабинете представлен в таблице 5</w:t>
      </w:r>
      <w:r w:rsidR="00515BAE">
        <w:rPr>
          <w:sz w:val="26"/>
          <w:szCs w:val="26"/>
        </w:rPr>
        <w:t>.</w:t>
      </w:r>
    </w:p>
    <w:p w:rsidR="00EF734B" w:rsidRPr="008F1070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теоретических занятий по учебным предметам </w:t>
      </w:r>
      <w:r w:rsidR="00E84414">
        <w:rPr>
          <w:sz w:val="26"/>
          <w:szCs w:val="26"/>
        </w:rPr>
        <w:t xml:space="preserve">Программы </w:t>
      </w:r>
      <w:r w:rsidR="00E84414">
        <w:rPr>
          <w:sz w:val="26"/>
          <w:szCs w:val="26"/>
        </w:rPr>
        <w:lastRenderedPageBreak/>
        <w:t xml:space="preserve">привлекаются </w:t>
      </w:r>
      <w:r w:rsidR="00515BAE">
        <w:rPr>
          <w:sz w:val="26"/>
          <w:szCs w:val="26"/>
        </w:rPr>
        <w:t>1</w:t>
      </w:r>
      <w:r w:rsidR="00E84414">
        <w:rPr>
          <w:sz w:val="26"/>
          <w:szCs w:val="26"/>
        </w:rPr>
        <w:t xml:space="preserve"> штатный преподаватель допущенный</w:t>
      </w:r>
      <w:r>
        <w:rPr>
          <w:sz w:val="26"/>
          <w:szCs w:val="26"/>
        </w:rPr>
        <w:t xml:space="preserve"> решением аттестационной комиссии автошколы и приказом руководителя к проведению занятий. Преподаватели соответствуют </w:t>
      </w:r>
      <w:proofErr w:type="gramStart"/>
      <w:r>
        <w:rPr>
          <w:sz w:val="26"/>
          <w:szCs w:val="26"/>
        </w:rPr>
        <w:t>требованиям</w:t>
      </w:r>
      <w:proofErr w:type="gramEnd"/>
      <w:r>
        <w:rPr>
          <w:sz w:val="26"/>
          <w:szCs w:val="26"/>
        </w:rPr>
        <w:t xml:space="preserve"> изложенным в Разделе  «Квалификационные характеристики</w:t>
      </w:r>
      <w:r w:rsidRPr="008F1070">
        <w:rPr>
          <w:sz w:val="26"/>
          <w:szCs w:val="26"/>
        </w:rPr>
        <w:t xml:space="preserve"> должностей</w:t>
      </w:r>
      <w:r>
        <w:rPr>
          <w:sz w:val="26"/>
          <w:szCs w:val="26"/>
        </w:rPr>
        <w:t xml:space="preserve"> </w:t>
      </w:r>
      <w:r w:rsidRPr="008F1070">
        <w:rPr>
          <w:sz w:val="26"/>
          <w:szCs w:val="26"/>
        </w:rPr>
        <w:t>работников образования"</w:t>
      </w:r>
      <w:r w:rsidR="00FD1108">
        <w:t>.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>Расчетная формула для определения общего числа учебных кабинетов для теоретического обучения:</w:t>
      </w:r>
    </w:p>
    <w:p w:rsidR="00EF734B" w:rsidRPr="003F7C87" w:rsidRDefault="00926492" w:rsidP="00EF734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17</w:t>
      </w:r>
      <w:r w:rsidR="002E6116">
        <w:rPr>
          <w:sz w:val="26"/>
          <w:szCs w:val="26"/>
        </w:rPr>
        <w:t>х5</w:t>
      </w:r>
      <w:r w:rsidR="00E84414">
        <w:rPr>
          <w:sz w:val="26"/>
          <w:szCs w:val="26"/>
        </w:rPr>
        <w:t>/0.75х720 = 1 кабинет</w:t>
      </w:r>
    </w:p>
    <w:p w:rsidR="00EF734B" w:rsidRDefault="00E84414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 1</w:t>
      </w:r>
      <w:r w:rsidR="00EF734B" w:rsidRPr="003F7C87">
        <w:rPr>
          <w:sz w:val="26"/>
          <w:szCs w:val="26"/>
        </w:rPr>
        <w:t xml:space="preserve"> - число необходимых помещений;</w:t>
      </w:r>
    </w:p>
    <w:p w:rsidR="00EF734B" w:rsidRPr="003F7C87" w:rsidRDefault="00926492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EF734B">
        <w:rPr>
          <w:sz w:val="26"/>
          <w:szCs w:val="26"/>
        </w:rPr>
        <w:t xml:space="preserve"> - </w:t>
      </w:r>
      <w:r w:rsidR="00EF734B" w:rsidRPr="003F7C87">
        <w:rPr>
          <w:sz w:val="26"/>
          <w:szCs w:val="26"/>
        </w:rPr>
        <w:t>расчетное учебное время полного курса теоретического обучения на одну группу, в часах</w:t>
      </w:r>
      <w:r w:rsidR="00EF734B">
        <w:rPr>
          <w:sz w:val="26"/>
          <w:szCs w:val="26"/>
        </w:rPr>
        <w:t xml:space="preserve"> (включая промежуточную и итоговую аттестацию)</w:t>
      </w:r>
      <w:r w:rsidR="00EF734B" w:rsidRPr="003F7C87">
        <w:rPr>
          <w:sz w:val="26"/>
          <w:szCs w:val="26"/>
        </w:rPr>
        <w:t>;</w:t>
      </w:r>
    </w:p>
    <w:p w:rsidR="00EF734B" w:rsidRPr="003F7C87" w:rsidRDefault="002E6116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F734B">
        <w:rPr>
          <w:sz w:val="26"/>
          <w:szCs w:val="26"/>
        </w:rPr>
        <w:t xml:space="preserve"> - </w:t>
      </w:r>
      <w:r w:rsidR="00EF734B" w:rsidRPr="003F7C87">
        <w:rPr>
          <w:sz w:val="26"/>
          <w:szCs w:val="26"/>
        </w:rPr>
        <w:t>общее число групп</w:t>
      </w:r>
      <w:r w:rsidR="00EF734B">
        <w:rPr>
          <w:sz w:val="26"/>
          <w:szCs w:val="26"/>
        </w:rPr>
        <w:t xml:space="preserve"> в год</w:t>
      </w:r>
      <w:r w:rsidR="00EF734B" w:rsidRPr="003F7C87">
        <w:rPr>
          <w:sz w:val="26"/>
          <w:szCs w:val="26"/>
        </w:rPr>
        <w:t>;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 xml:space="preserve">0,75 - постоянный коэффициент (загрузка учебного кабинета принимается </w:t>
      </w:r>
      <w:proofErr w:type="gramStart"/>
      <w:r w:rsidRPr="003F7C87">
        <w:rPr>
          <w:sz w:val="26"/>
          <w:szCs w:val="26"/>
        </w:rPr>
        <w:t>равной</w:t>
      </w:r>
      <w:proofErr w:type="gramEnd"/>
      <w:r w:rsidRPr="003F7C87">
        <w:rPr>
          <w:sz w:val="26"/>
          <w:szCs w:val="26"/>
        </w:rPr>
        <w:t xml:space="preserve"> 75%);</w:t>
      </w:r>
    </w:p>
    <w:p w:rsidR="00EF734B" w:rsidRDefault="00EF734B" w:rsidP="00EF734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720 - </w:t>
      </w:r>
      <w:r w:rsidRPr="003F7C87">
        <w:rPr>
          <w:sz w:val="26"/>
          <w:szCs w:val="26"/>
        </w:rPr>
        <w:t>фонд времени использования помещения в часах</w:t>
      </w:r>
      <w:r>
        <w:rPr>
          <w:sz w:val="26"/>
          <w:szCs w:val="26"/>
        </w:rPr>
        <w:t>/год (учебная  нагрузка штатного преподавателя - 720 часов в год)</w:t>
      </w:r>
      <w:r w:rsidRPr="003F7C87">
        <w:rPr>
          <w:sz w:val="26"/>
          <w:szCs w:val="26"/>
        </w:rPr>
        <w:t>.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Учебные транспортные средст</w:t>
      </w:r>
      <w:r w:rsidR="00E84414">
        <w:rPr>
          <w:sz w:val="26"/>
          <w:szCs w:val="26"/>
        </w:rPr>
        <w:t>ва категории «В» представлены 2</w:t>
      </w:r>
      <w:r>
        <w:rPr>
          <w:sz w:val="26"/>
          <w:szCs w:val="26"/>
        </w:rPr>
        <w:t xml:space="preserve"> автомобилями (в </w:t>
      </w:r>
      <w:proofErr w:type="spellStart"/>
      <w:r>
        <w:rPr>
          <w:sz w:val="26"/>
          <w:szCs w:val="26"/>
        </w:rPr>
        <w:t>т</w:t>
      </w:r>
      <w:proofErr w:type="gramStart"/>
      <w:r>
        <w:rPr>
          <w:sz w:val="26"/>
          <w:szCs w:val="26"/>
        </w:rPr>
        <w:t>.ч</w:t>
      </w:r>
      <w:proofErr w:type="spellEnd"/>
      <w:proofErr w:type="gramEnd"/>
      <w:r>
        <w:rPr>
          <w:sz w:val="26"/>
          <w:szCs w:val="26"/>
        </w:rPr>
        <w:t xml:space="preserve"> один автомобиль резервный) с механической трансмиссией и прицепом, разрешенна</w:t>
      </w:r>
      <w:r w:rsidR="00926492">
        <w:rPr>
          <w:sz w:val="26"/>
          <w:szCs w:val="26"/>
        </w:rPr>
        <w:t xml:space="preserve">я максимальная масса которого </w:t>
      </w:r>
      <w:r>
        <w:rPr>
          <w:sz w:val="26"/>
          <w:szCs w:val="26"/>
        </w:rPr>
        <w:t xml:space="preserve">превышает 750кг, зарегистрированных установленным порядком. </w:t>
      </w:r>
    </w:p>
    <w:p w:rsidR="00EF734B" w:rsidRPr="003F7C87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EF734B" w:rsidRPr="003F7C87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EF734B" w:rsidRPr="003F7C87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>Первоначальное обучение вожд</w:t>
      </w:r>
      <w:r>
        <w:rPr>
          <w:sz w:val="26"/>
          <w:szCs w:val="26"/>
        </w:rPr>
        <w:t>ению транспортных средств категории «В</w:t>
      </w:r>
      <w:r w:rsidR="002E6116">
        <w:rPr>
          <w:sz w:val="26"/>
          <w:szCs w:val="26"/>
        </w:rPr>
        <w:t>Е</w:t>
      </w:r>
      <w:r>
        <w:rPr>
          <w:sz w:val="26"/>
          <w:szCs w:val="26"/>
        </w:rPr>
        <w:t>», проводит</w:t>
      </w:r>
      <w:r w:rsidRPr="003F7C87">
        <w:rPr>
          <w:sz w:val="26"/>
          <w:szCs w:val="26"/>
        </w:rPr>
        <w:t>ся на з</w:t>
      </w:r>
      <w:r>
        <w:rPr>
          <w:sz w:val="26"/>
          <w:szCs w:val="26"/>
        </w:rPr>
        <w:t>акрытой площадке первоначального обучения вождению площадью 0,46 га</w:t>
      </w:r>
      <w:r w:rsidRPr="003F7C87">
        <w:rPr>
          <w:sz w:val="26"/>
          <w:szCs w:val="26"/>
        </w:rPr>
        <w:t>.</w:t>
      </w:r>
      <w:r>
        <w:rPr>
          <w:sz w:val="26"/>
          <w:szCs w:val="26"/>
        </w:rPr>
        <w:t xml:space="preserve">  На закрытой площадке могут о</w:t>
      </w:r>
      <w:r w:rsidRPr="001342E1">
        <w:rPr>
          <w:sz w:val="26"/>
          <w:szCs w:val="26"/>
        </w:rPr>
        <w:t xml:space="preserve">дновременно </w:t>
      </w:r>
      <w:r>
        <w:rPr>
          <w:sz w:val="26"/>
          <w:szCs w:val="26"/>
        </w:rPr>
        <w:t>вы</w:t>
      </w:r>
      <w:r w:rsidR="002E6116">
        <w:rPr>
          <w:sz w:val="26"/>
          <w:szCs w:val="26"/>
        </w:rPr>
        <w:t xml:space="preserve">полнять упражнения по темам 1.1 и </w:t>
      </w:r>
      <w:r>
        <w:rPr>
          <w:sz w:val="26"/>
          <w:szCs w:val="26"/>
        </w:rPr>
        <w:t>1</w:t>
      </w:r>
      <w:r w:rsidR="002E6116">
        <w:rPr>
          <w:sz w:val="26"/>
          <w:szCs w:val="26"/>
        </w:rPr>
        <w:t>.2</w:t>
      </w:r>
      <w:r w:rsidR="00515BAE">
        <w:rPr>
          <w:sz w:val="26"/>
          <w:szCs w:val="26"/>
        </w:rPr>
        <w:t xml:space="preserve"> (со сменой учебных мест) – 2 автомобиля</w:t>
      </w:r>
      <w:r>
        <w:rPr>
          <w:sz w:val="26"/>
          <w:szCs w:val="26"/>
        </w:rPr>
        <w:t xml:space="preserve"> в светлое время суток и - </w:t>
      </w:r>
      <w:r w:rsidR="00515BAE">
        <w:rPr>
          <w:sz w:val="26"/>
          <w:szCs w:val="26"/>
        </w:rPr>
        <w:t>2</w:t>
      </w:r>
      <w:r w:rsidRPr="001342E1">
        <w:t xml:space="preserve"> </w:t>
      </w:r>
      <w:r w:rsidR="00515BAE">
        <w:rPr>
          <w:sz w:val="26"/>
          <w:szCs w:val="26"/>
        </w:rPr>
        <w:t>автомобиля</w:t>
      </w:r>
      <w:r>
        <w:rPr>
          <w:sz w:val="26"/>
          <w:szCs w:val="26"/>
        </w:rPr>
        <w:t xml:space="preserve"> в темное время суток. </w:t>
      </w:r>
    </w:p>
    <w:p w:rsidR="00EF734B" w:rsidRPr="003F7C87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>К обучению практическому вождению в условиях дорожного движения допускаются лица, имеющие первоначальные навыки уп</w:t>
      </w:r>
      <w:r w:rsidR="00515BAE">
        <w:rPr>
          <w:sz w:val="26"/>
          <w:szCs w:val="26"/>
        </w:rPr>
        <w:t>равления транспортным средством и</w:t>
      </w:r>
      <w:r>
        <w:rPr>
          <w:sz w:val="26"/>
          <w:szCs w:val="26"/>
        </w:rPr>
        <w:t xml:space="preserve"> </w:t>
      </w:r>
      <w:r w:rsidRPr="003F7C87">
        <w:rPr>
          <w:sz w:val="26"/>
          <w:szCs w:val="26"/>
        </w:rPr>
        <w:t>представившие медицинскую справку установленного образца.</w:t>
      </w:r>
    </w:p>
    <w:p w:rsidR="00EF734B" w:rsidRPr="003F7C87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 xml:space="preserve">Обучение практическому вождению в условиях дорожного движения проводится на </w:t>
      </w:r>
      <w:r>
        <w:rPr>
          <w:sz w:val="26"/>
          <w:szCs w:val="26"/>
        </w:rPr>
        <w:t>3-х учебных маршрутах утвержденных руководителем и согласованных с ГИБДД</w:t>
      </w:r>
      <w:r w:rsidRPr="003F7C87">
        <w:rPr>
          <w:sz w:val="26"/>
          <w:szCs w:val="26"/>
        </w:rPr>
        <w:t>.</w:t>
      </w:r>
    </w:p>
    <w:p w:rsidR="00EF734B" w:rsidRPr="003F7C87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Транспортные средства</w:t>
      </w:r>
      <w:r w:rsidRPr="003F7C87">
        <w:rPr>
          <w:sz w:val="26"/>
          <w:szCs w:val="26"/>
        </w:rPr>
        <w:t>, используем</w:t>
      </w:r>
      <w:r>
        <w:rPr>
          <w:sz w:val="26"/>
          <w:szCs w:val="26"/>
        </w:rPr>
        <w:t>ые для обучения вождению,</w:t>
      </w:r>
      <w:r w:rsidRPr="003F7C87">
        <w:rPr>
          <w:sz w:val="26"/>
          <w:szCs w:val="26"/>
        </w:rPr>
        <w:t xml:space="preserve"> </w:t>
      </w:r>
      <w:r>
        <w:rPr>
          <w:sz w:val="26"/>
          <w:szCs w:val="26"/>
        </w:rPr>
        <w:t>оборудованы и зарегистрированы в установленном порядке и соответствуют требованиям, предъявляемым к «Учебным транспортным средствам» в соответствии с п. 8 Основных положений по допуску ТС к эксплуатации и обязанности должностных лиц по обеспечению безопасности дорожного движения, утвержденных Постановлением правительства РФ от 23.10.1993г. № 1090 «О правилах дорожного движения».</w:t>
      </w:r>
      <w:proofErr w:type="gramEnd"/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Учебные транспортные средства, используемые для обучения вождению, оборудованы дополнительными педалями привода сцепления и тормоза; зеркалом </w:t>
      </w:r>
      <w:r>
        <w:rPr>
          <w:sz w:val="26"/>
          <w:szCs w:val="26"/>
        </w:rPr>
        <w:lastRenderedPageBreak/>
        <w:t xml:space="preserve">заднего вида для обучающего; опознавательным знаком «Учебное транспортное средство» </w:t>
      </w:r>
      <w:r w:rsidRPr="001E140B">
        <w:rPr>
          <w:sz w:val="26"/>
          <w:szCs w:val="26"/>
        </w:rPr>
        <w:t>в соответствии с п. 8 Основных положений по допуску ТС к эксплуатации и обязанности должностных лиц по обеспечению безопасности дорожного движения, утвержденных Постановлением правительства РФ от 23.10.1993г. № 1090 «О правилах дорожного движения».</w:t>
      </w:r>
      <w:proofErr w:type="gramEnd"/>
    </w:p>
    <w:p w:rsidR="00FD1108" w:rsidRPr="00FD1108" w:rsidRDefault="00EF734B" w:rsidP="00FD110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практических занятий по </w:t>
      </w:r>
      <w:r w:rsidRPr="00526F33">
        <w:rPr>
          <w:sz w:val="26"/>
          <w:szCs w:val="26"/>
        </w:rPr>
        <w:t>уче</w:t>
      </w:r>
      <w:r>
        <w:rPr>
          <w:sz w:val="26"/>
          <w:szCs w:val="26"/>
        </w:rPr>
        <w:t xml:space="preserve">бному  предмету </w:t>
      </w:r>
      <w:r w:rsidRPr="00526F33">
        <w:rPr>
          <w:sz w:val="26"/>
          <w:szCs w:val="26"/>
        </w:rPr>
        <w:t>«Вождение транспортных средств категории «В</w:t>
      </w:r>
      <w:r w:rsidR="002E6116">
        <w:rPr>
          <w:sz w:val="26"/>
          <w:szCs w:val="26"/>
        </w:rPr>
        <w:t>Е</w:t>
      </w:r>
      <w:r w:rsidRPr="00526F33">
        <w:rPr>
          <w:sz w:val="26"/>
          <w:szCs w:val="26"/>
        </w:rPr>
        <w:t>» (для транспортных средств с механической трансмиссией)</w:t>
      </w:r>
      <w:r w:rsidR="00E84414">
        <w:rPr>
          <w:sz w:val="26"/>
          <w:szCs w:val="26"/>
        </w:rPr>
        <w:t xml:space="preserve"> Программы, привлекаются 1 штатный мастер</w:t>
      </w:r>
      <w:r>
        <w:rPr>
          <w:sz w:val="26"/>
          <w:szCs w:val="26"/>
        </w:rPr>
        <w:t xml:space="preserve"> производственного обучения с учебной нагрузкой 7,2 часа в день</w:t>
      </w:r>
      <w:r w:rsidR="00FD1108">
        <w:rPr>
          <w:sz w:val="26"/>
          <w:szCs w:val="26"/>
        </w:rPr>
        <w:t xml:space="preserve">, </w:t>
      </w:r>
      <w:bookmarkStart w:id="21" w:name="_GoBack"/>
      <w:r w:rsidR="00FD1108" w:rsidRPr="00FD1108">
        <w:rPr>
          <w:sz w:val="26"/>
          <w:szCs w:val="26"/>
        </w:rPr>
        <w:t xml:space="preserve">допущенных решением аттестационной комиссии автошколы и приказом руководителя к проведению занятий. Преподаватели соответствуют требованиям, изложенным в Разделе  «Квалификационные характеристики должностей работников образования" утвержденным приказом  </w:t>
      </w:r>
      <w:proofErr w:type="spellStart"/>
      <w:r w:rsidR="00FD1108" w:rsidRPr="00FD1108">
        <w:rPr>
          <w:sz w:val="26"/>
          <w:szCs w:val="26"/>
        </w:rPr>
        <w:t>Минздравсоцразвития</w:t>
      </w:r>
      <w:proofErr w:type="spellEnd"/>
      <w:r w:rsidR="00FD1108" w:rsidRPr="00FD1108">
        <w:rPr>
          <w:sz w:val="26"/>
          <w:szCs w:val="26"/>
        </w:rPr>
        <w:t xml:space="preserve"> России от 26 августа 2010 г. № 761н.</w:t>
      </w:r>
    </w:p>
    <w:bookmarkEnd w:id="21"/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Расчет количества </w:t>
      </w:r>
      <w:proofErr w:type="gramStart"/>
      <w:r>
        <w:rPr>
          <w:sz w:val="26"/>
          <w:szCs w:val="26"/>
        </w:rPr>
        <w:t>обучаемых</w:t>
      </w:r>
      <w:proofErr w:type="gramEnd"/>
      <w:r>
        <w:rPr>
          <w:sz w:val="26"/>
          <w:szCs w:val="26"/>
        </w:rPr>
        <w:t xml:space="preserve"> на одного штатного мастера производственного обучения в год:</w:t>
      </w:r>
    </w:p>
    <w:p w:rsidR="00EF734B" w:rsidRDefault="002E6116" w:rsidP="00EF734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7.2 х 24.5х12/16</w:t>
      </w:r>
      <w:r w:rsidR="00EF734B">
        <w:rPr>
          <w:sz w:val="26"/>
          <w:szCs w:val="26"/>
        </w:rPr>
        <w:t xml:space="preserve"> = </w:t>
      </w:r>
      <w:r>
        <w:rPr>
          <w:sz w:val="26"/>
          <w:szCs w:val="26"/>
        </w:rPr>
        <w:t>132</w:t>
      </w:r>
      <w:r w:rsidR="00EF734B" w:rsidRPr="002D18D5">
        <w:t xml:space="preserve"> </w:t>
      </w:r>
      <w:proofErr w:type="gramStart"/>
      <w:r w:rsidR="00EF734B" w:rsidRPr="002D18D5">
        <w:rPr>
          <w:sz w:val="26"/>
          <w:szCs w:val="26"/>
        </w:rPr>
        <w:t>обучаемых</w:t>
      </w:r>
      <w:proofErr w:type="gramEnd"/>
      <w:r w:rsidR="00EF734B">
        <w:rPr>
          <w:sz w:val="26"/>
          <w:szCs w:val="26"/>
        </w:rPr>
        <w:t xml:space="preserve"> /год. 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Расчет количества групп/год.</w:t>
      </w:r>
    </w:p>
    <w:p w:rsidR="00EF734B" w:rsidRDefault="002E6116" w:rsidP="00EF734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132/25= 5</w:t>
      </w:r>
      <w:r w:rsidR="00EF734B">
        <w:rPr>
          <w:sz w:val="26"/>
          <w:szCs w:val="26"/>
        </w:rPr>
        <w:t xml:space="preserve"> групп.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где: 7.2 – время работы штатного мастера производственного обучения в день.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24.5 – среднее количество рабочих дней в месяц;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12 – количество рабочих месяцев в году;</w:t>
      </w:r>
    </w:p>
    <w:p w:rsidR="00EF734B" w:rsidRDefault="002E6116" w:rsidP="00EF734B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16</w:t>
      </w:r>
      <w:r w:rsidR="00EF734B">
        <w:rPr>
          <w:sz w:val="26"/>
          <w:szCs w:val="26"/>
        </w:rPr>
        <w:t>- количество часов вождения в соответствии с учебным планом;</w:t>
      </w:r>
    </w:p>
    <w:p w:rsidR="00EF734B" w:rsidRDefault="00E84414" w:rsidP="00EF734B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</w:t>
      </w:r>
      <w:r w:rsidR="00EF734B">
        <w:rPr>
          <w:sz w:val="26"/>
          <w:szCs w:val="26"/>
        </w:rPr>
        <w:t xml:space="preserve"> - привлекаемое  количество мастеров производственного обучения;</w:t>
      </w:r>
    </w:p>
    <w:p w:rsidR="00EF734B" w:rsidRDefault="002E6116" w:rsidP="00EF734B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25</w:t>
      </w:r>
      <w:r w:rsidR="00EF734B">
        <w:rPr>
          <w:sz w:val="26"/>
          <w:szCs w:val="26"/>
        </w:rPr>
        <w:t xml:space="preserve"> – количество </w:t>
      </w:r>
      <w:proofErr w:type="gramStart"/>
      <w:r w:rsidR="00EF734B">
        <w:rPr>
          <w:sz w:val="26"/>
          <w:szCs w:val="26"/>
        </w:rPr>
        <w:t>обучаемых</w:t>
      </w:r>
      <w:proofErr w:type="gramEnd"/>
      <w:r w:rsidR="00EF734B">
        <w:rPr>
          <w:sz w:val="26"/>
          <w:szCs w:val="26"/>
        </w:rPr>
        <w:t xml:space="preserve"> в группе.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>Расчет количества необходимых механических транспортных с</w:t>
      </w:r>
      <w:r>
        <w:rPr>
          <w:sz w:val="26"/>
          <w:szCs w:val="26"/>
        </w:rPr>
        <w:t>редств</w:t>
      </w:r>
      <w:r w:rsidRPr="003F7C87">
        <w:rPr>
          <w:sz w:val="26"/>
          <w:szCs w:val="26"/>
        </w:rPr>
        <w:t>:</w:t>
      </w:r>
    </w:p>
    <w:p w:rsidR="00EF734B" w:rsidRPr="003F7C87" w:rsidRDefault="002E6116" w:rsidP="00EF734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16х132</w:t>
      </w:r>
      <w:r w:rsidR="00E84414">
        <w:rPr>
          <w:sz w:val="26"/>
          <w:szCs w:val="26"/>
        </w:rPr>
        <w:t>/7.2х24.5х12+1 = 2</w:t>
      </w:r>
      <w:r w:rsidR="00EF734B">
        <w:rPr>
          <w:sz w:val="26"/>
          <w:szCs w:val="26"/>
        </w:rPr>
        <w:t xml:space="preserve"> </w:t>
      </w:r>
      <w:proofErr w:type="gramStart"/>
      <w:r w:rsidR="00EF734B">
        <w:rPr>
          <w:sz w:val="26"/>
          <w:szCs w:val="26"/>
        </w:rPr>
        <w:t>транспортных</w:t>
      </w:r>
      <w:proofErr w:type="gramEnd"/>
      <w:r w:rsidR="00EF734B">
        <w:rPr>
          <w:sz w:val="26"/>
          <w:szCs w:val="26"/>
        </w:rPr>
        <w:t xml:space="preserve"> средств</w:t>
      </w:r>
      <w:r w:rsidR="00E84414">
        <w:rPr>
          <w:sz w:val="26"/>
          <w:szCs w:val="26"/>
        </w:rPr>
        <w:t>а</w:t>
      </w:r>
      <w:r w:rsidR="00EF734B">
        <w:rPr>
          <w:sz w:val="26"/>
          <w:szCs w:val="26"/>
        </w:rPr>
        <w:t xml:space="preserve"> с МКПП</w:t>
      </w:r>
    </w:p>
    <w:p w:rsidR="00EF734B" w:rsidRDefault="002E6116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где: 1</w:t>
      </w:r>
      <w:r w:rsidR="00E84414">
        <w:rPr>
          <w:sz w:val="26"/>
          <w:szCs w:val="26"/>
        </w:rPr>
        <w:t>6</w:t>
      </w:r>
      <w:r w:rsidR="00EF734B" w:rsidRPr="00EB45C2">
        <w:rPr>
          <w:sz w:val="26"/>
          <w:szCs w:val="26"/>
        </w:rPr>
        <w:t>- количество часов вождения в соответствии с учебным планом;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 xml:space="preserve"> </w:t>
      </w:r>
      <w:r w:rsidR="002E6116">
        <w:rPr>
          <w:sz w:val="26"/>
          <w:szCs w:val="26"/>
        </w:rPr>
        <w:t>132</w:t>
      </w:r>
      <w:r>
        <w:rPr>
          <w:sz w:val="26"/>
          <w:szCs w:val="26"/>
        </w:rPr>
        <w:t xml:space="preserve">- количество </w:t>
      </w:r>
      <w:proofErr w:type="gramStart"/>
      <w:r w:rsidRPr="002D18D5">
        <w:rPr>
          <w:sz w:val="26"/>
          <w:szCs w:val="26"/>
        </w:rPr>
        <w:t>обучаемых</w:t>
      </w:r>
      <w:proofErr w:type="gramEnd"/>
      <w:r w:rsidRPr="003F7C87">
        <w:rPr>
          <w:sz w:val="26"/>
          <w:szCs w:val="26"/>
        </w:rPr>
        <w:t xml:space="preserve"> в год;</w:t>
      </w:r>
    </w:p>
    <w:p w:rsidR="00EF734B" w:rsidRPr="003F7C87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45C2">
        <w:rPr>
          <w:sz w:val="26"/>
          <w:szCs w:val="26"/>
        </w:rPr>
        <w:t>7.2 – время работы штатного мастера производственного обучения в день.</w:t>
      </w:r>
    </w:p>
    <w:p w:rsidR="00EF734B" w:rsidRPr="003F7C87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>24,5 - среднее количество рабочих дней в месяц;</w:t>
      </w:r>
    </w:p>
    <w:p w:rsidR="00EF734B" w:rsidRPr="003F7C87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>12 - количество рабочих месяцев в году;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7C87">
        <w:rPr>
          <w:sz w:val="26"/>
          <w:szCs w:val="26"/>
        </w:rPr>
        <w:t>1 - количество резервных учебных транспортных средств.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42E1">
        <w:rPr>
          <w:sz w:val="26"/>
          <w:szCs w:val="26"/>
        </w:rPr>
        <w:t>При изменени</w:t>
      </w:r>
      <w:r>
        <w:rPr>
          <w:sz w:val="26"/>
          <w:szCs w:val="26"/>
        </w:rPr>
        <w:t xml:space="preserve">и штатного расписания </w:t>
      </w:r>
      <w:r w:rsidRPr="001342E1">
        <w:rPr>
          <w:sz w:val="26"/>
          <w:szCs w:val="26"/>
        </w:rPr>
        <w:t>в сторону увеличения (уменьшения) количества мастеров производственного обучения</w:t>
      </w:r>
      <w:r>
        <w:rPr>
          <w:sz w:val="26"/>
          <w:szCs w:val="26"/>
        </w:rPr>
        <w:t>,</w:t>
      </w:r>
      <w:r w:rsidRPr="001342E1">
        <w:rPr>
          <w:sz w:val="26"/>
          <w:szCs w:val="26"/>
        </w:rPr>
        <w:t xml:space="preserve"> расчет количества обучаемых изменится в</w:t>
      </w:r>
      <w:r w:rsidR="00515BAE">
        <w:rPr>
          <w:sz w:val="26"/>
          <w:szCs w:val="26"/>
        </w:rPr>
        <w:t xml:space="preserve"> ту или в другую</w:t>
      </w:r>
      <w:r w:rsidR="002E6116">
        <w:rPr>
          <w:sz w:val="26"/>
          <w:szCs w:val="26"/>
        </w:rPr>
        <w:t xml:space="preserve"> сторону - на 132</w:t>
      </w:r>
      <w:r w:rsidRPr="001342E1">
        <w:rPr>
          <w:sz w:val="26"/>
          <w:szCs w:val="26"/>
        </w:rPr>
        <w:t xml:space="preserve"> обучаемых в год/один мастер производственного обучения</w:t>
      </w:r>
      <w:r w:rsidRPr="004C2C68">
        <w:t xml:space="preserve"> </w:t>
      </w:r>
      <w:r w:rsidRPr="004C2C68">
        <w:rPr>
          <w:sz w:val="26"/>
          <w:szCs w:val="26"/>
        </w:rPr>
        <w:t xml:space="preserve"> (</w:t>
      </w:r>
      <w:r w:rsidRPr="006228EB">
        <w:rPr>
          <w:sz w:val="26"/>
          <w:szCs w:val="26"/>
        </w:rPr>
        <w:t xml:space="preserve">допускается проведение занятий по вождению в две смены </w:t>
      </w:r>
      <w:r>
        <w:rPr>
          <w:sz w:val="26"/>
          <w:szCs w:val="26"/>
        </w:rPr>
        <w:t xml:space="preserve">- </w:t>
      </w:r>
      <w:r w:rsidRPr="004C2C68">
        <w:rPr>
          <w:sz w:val="26"/>
          <w:szCs w:val="26"/>
        </w:rPr>
        <w:t>два ма</w:t>
      </w:r>
      <w:r>
        <w:rPr>
          <w:sz w:val="26"/>
          <w:szCs w:val="26"/>
        </w:rPr>
        <w:t xml:space="preserve">стера </w:t>
      </w:r>
      <w:r w:rsidRPr="004C2C68">
        <w:rPr>
          <w:sz w:val="26"/>
          <w:szCs w:val="26"/>
        </w:rPr>
        <w:t xml:space="preserve"> на одно</w:t>
      </w:r>
      <w:r>
        <w:rPr>
          <w:sz w:val="26"/>
          <w:szCs w:val="26"/>
        </w:rPr>
        <w:t xml:space="preserve"> учебное транспортное средство)</w:t>
      </w:r>
      <w:r w:rsidRPr="001342E1">
        <w:rPr>
          <w:sz w:val="26"/>
          <w:szCs w:val="26"/>
        </w:rPr>
        <w:t>.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расчета количества учебных групп, для которых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календарного года автошкола с учетом своих возможностей (количества </w:t>
      </w:r>
      <w:r w:rsidRPr="00D50FA5">
        <w:rPr>
          <w:sz w:val="26"/>
          <w:szCs w:val="26"/>
        </w:rPr>
        <w:t>необходимых механических транспортных средств</w:t>
      </w:r>
      <w:r>
        <w:rPr>
          <w:sz w:val="26"/>
          <w:szCs w:val="26"/>
        </w:rPr>
        <w:t>, оборудованных кабинетов, количество преподавателей и мастеров производственного обучения) создаст условия для обучения по  образовательной программе</w:t>
      </w:r>
      <w:r w:rsidR="00515BAE">
        <w:rPr>
          <w:sz w:val="26"/>
          <w:szCs w:val="26"/>
        </w:rPr>
        <w:t xml:space="preserve"> </w:t>
      </w:r>
      <w:r w:rsidR="002E6116">
        <w:rPr>
          <w:sz w:val="26"/>
          <w:szCs w:val="26"/>
        </w:rPr>
        <w:t xml:space="preserve">профессиональной </w:t>
      </w:r>
      <w:r w:rsidRPr="00000810">
        <w:rPr>
          <w:sz w:val="26"/>
          <w:szCs w:val="26"/>
        </w:rPr>
        <w:t>подготовки водителей</w:t>
      </w:r>
      <w:r w:rsidR="00516017">
        <w:rPr>
          <w:sz w:val="26"/>
          <w:szCs w:val="26"/>
        </w:rPr>
        <w:t xml:space="preserve"> транспортных средств категории</w:t>
      </w:r>
      <w:r w:rsidR="00515BAE">
        <w:rPr>
          <w:sz w:val="26"/>
          <w:szCs w:val="26"/>
        </w:rPr>
        <w:t xml:space="preserve"> </w:t>
      </w:r>
      <w:r w:rsidRPr="00000810">
        <w:rPr>
          <w:sz w:val="26"/>
          <w:szCs w:val="26"/>
        </w:rPr>
        <w:t>"B</w:t>
      </w:r>
      <w:r w:rsidR="00516017">
        <w:rPr>
          <w:sz w:val="26"/>
          <w:szCs w:val="26"/>
        </w:rPr>
        <w:t>Е</w:t>
      </w:r>
      <w:r w:rsidRPr="00000810">
        <w:rPr>
          <w:sz w:val="26"/>
          <w:szCs w:val="26"/>
        </w:rPr>
        <w:t>"</w:t>
      </w:r>
      <w:r>
        <w:rPr>
          <w:sz w:val="26"/>
          <w:szCs w:val="26"/>
        </w:rPr>
        <w:t xml:space="preserve">. </w:t>
      </w:r>
    </w:p>
    <w:p w:rsidR="00515BAE" w:rsidRDefault="00515BAE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15BAE" w:rsidRDefault="00515BAE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15BAE" w:rsidRDefault="00515BAE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15BAE" w:rsidRDefault="00515BAE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E60C3" w:rsidRDefault="005E60C3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F734B" w:rsidRPr="006D50D8" w:rsidRDefault="00EF734B" w:rsidP="00EF734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6D50D8">
        <w:rPr>
          <w:rFonts w:ascii="Times New Roman" w:hAnsi="Times New Roman" w:cs="Times New Roman"/>
          <w:b/>
          <w:sz w:val="26"/>
          <w:szCs w:val="26"/>
        </w:rPr>
        <w:lastRenderedPageBreak/>
        <w:t>5.1.Перечень учебного оборудования</w:t>
      </w:r>
    </w:p>
    <w:p w:rsidR="00EF734B" w:rsidRPr="006228EB" w:rsidRDefault="00EF734B" w:rsidP="00EF734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</w:t>
      </w:r>
      <w:r w:rsidR="002E6D4B">
        <w:rPr>
          <w:rFonts w:ascii="Times New Roman" w:hAnsi="Times New Roman" w:cs="Times New Roman"/>
          <w:sz w:val="26"/>
          <w:szCs w:val="26"/>
        </w:rPr>
        <w:t>блица 5</w:t>
      </w:r>
    </w:p>
    <w:tbl>
      <w:tblPr>
        <w:tblW w:w="9356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851"/>
        <w:gridCol w:w="1417"/>
      </w:tblGrid>
      <w:tr w:rsidR="00EF734B" w:rsidRPr="003F7C87" w:rsidTr="00EF734B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Наименование учебного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Коли</w:t>
            </w:r>
          </w:p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чество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(</w:t>
            </w:r>
            <w:r w:rsidRPr="0022252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чем </w:t>
            </w:r>
            <w:proofErr w:type="gramStart"/>
            <w:r w:rsidRPr="0022252F"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представлены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F734B" w:rsidRPr="003F7C87" w:rsidTr="00EF734B"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2" w:name="Par1751"/>
            <w:bookmarkEnd w:id="22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Оборудование и технические средства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Тягово-сцепное устройство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5634A2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4A2">
              <w:rPr>
                <w:rFonts w:ascii="Times New Roman" w:hAnsi="Times New Roman" w:cs="Times New Roman"/>
                <w:sz w:val="16"/>
                <w:szCs w:val="16"/>
              </w:rPr>
              <w:t>Тягово-сцепное устройство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легкового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а/м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Компьютер с соответствующим программным обеспечением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734B" w:rsidRPr="005634A2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4A2">
              <w:rPr>
                <w:rFonts w:ascii="Times New Roman" w:hAnsi="Times New Roman" w:cs="Times New Roman"/>
                <w:sz w:val="16"/>
                <w:szCs w:val="16"/>
              </w:rPr>
              <w:t>Компьютер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комплекте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5634A2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4A2">
              <w:rPr>
                <w:rFonts w:ascii="Times New Roman" w:hAnsi="Times New Roman" w:cs="Times New Roman"/>
                <w:sz w:val="16"/>
                <w:szCs w:val="16"/>
              </w:rPr>
              <w:t>Мультимедийный проектор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Экран (монитор, электронная доска)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5634A2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4A2">
              <w:rPr>
                <w:rFonts w:ascii="Times New Roman" w:hAnsi="Times New Roman" w:cs="Times New Roman"/>
                <w:sz w:val="16"/>
                <w:szCs w:val="16"/>
              </w:rPr>
              <w:t>Экран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Магнитная доска</w:t>
            </w:r>
            <w:r w:rsidR="00516017">
              <w:rPr>
                <w:rFonts w:ascii="Times New Roman" w:hAnsi="Times New Roman" w:cs="Times New Roman"/>
                <w:sz w:val="26"/>
                <w:szCs w:val="26"/>
              </w:rPr>
              <w:t xml:space="preserve"> со схемой населенного пункта &lt;1</w:t>
            </w: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4A2">
              <w:rPr>
                <w:rFonts w:ascii="Times New Roman" w:hAnsi="Times New Roman" w:cs="Times New Roman"/>
                <w:sz w:val="16"/>
                <w:szCs w:val="16"/>
              </w:rPr>
              <w:t>Магнитная доска со схемой населенного пункта</w:t>
            </w:r>
          </w:p>
          <w:p w:rsidR="00EF734B" w:rsidRPr="005634A2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Учебно-испытательными маршрутами -3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516017" w:rsidP="00EF734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Par1781"/>
            <w:bookmarkEnd w:id="23"/>
            <w:r>
              <w:rPr>
                <w:rFonts w:ascii="Times New Roman" w:hAnsi="Times New Roman" w:cs="Times New Roman"/>
                <w:sz w:val="26"/>
                <w:szCs w:val="26"/>
              </w:rPr>
              <w:t>Учебно-наглядные пособия &lt;2</w:t>
            </w:r>
            <w:r w:rsidR="00EF734B" w:rsidRPr="003F7C87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4" w:name="Par1784"/>
            <w:bookmarkStart w:id="25" w:name="Par1928"/>
            <w:bookmarkEnd w:id="24"/>
            <w:bookmarkEnd w:id="25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Устройство и техническое обслуживание транспортных средств категории "</w:t>
            </w:r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gramEnd"/>
            <w:r w:rsidR="0051601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" как объектов управления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r w:rsidRPr="00F76BF9">
              <w:t>мультимедиа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Классификация прицепов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r w:rsidRPr="00F76BF9">
              <w:t>мультимедиа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Общее устройство прицепа категории О</w:t>
            </w:r>
            <w:proofErr w:type="gramStart"/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r w:rsidRPr="00F76BF9">
              <w:t>мультимедиа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Виды подвесок, применяемых на прицепах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r w:rsidRPr="00F76BF9">
              <w:t>мультимедиа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Устройство рабочей тормозной системы прицепа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r w:rsidRPr="00F76BF9">
              <w:t>мультимедиа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Электрооборудование прицепа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r w:rsidRPr="00F76BF9">
              <w:t>мультимедиа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Устройство узла сцепки и тягово-сцепного устройства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r w:rsidRPr="00F76BF9">
              <w:t>мультимедиа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Контрольный осмотр и ежедневное техническое обслуживание автопоезда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r w:rsidRPr="00F76BF9">
              <w:t>мультимедиа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516017" w:rsidRDefault="00516017" w:rsidP="0051601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6" w:name="Par2003"/>
            <w:bookmarkEnd w:id="26"/>
            <w:r w:rsidRPr="00516017">
              <w:rPr>
                <w:rFonts w:ascii="Times New Roman" w:hAnsi="Times New Roman" w:cs="Times New Roman"/>
                <w:sz w:val="26"/>
                <w:szCs w:val="26"/>
              </w:rPr>
              <w:t xml:space="preserve">Основы управления транспортными средствами </w:t>
            </w:r>
          </w:p>
          <w:p w:rsidR="00EF734B" w:rsidRPr="003F7C87" w:rsidRDefault="00516017" w:rsidP="0051601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категории «BE»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/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516017" w:rsidP="00516017">
            <w:pPr>
              <w:pStyle w:val="ConsPlusNormal"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7" w:name="Par2009"/>
            <w:bookmarkEnd w:id="27"/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Управление автопоездом при прохождении поворотов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r w:rsidRPr="00F76BF9">
              <w:t>мультимедиа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Управление автопоездом при обгоне, опережении и встречном разъезде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Default="00EF734B" w:rsidP="00EF734B">
            <w:r w:rsidRPr="00F76BF9">
              <w:t>мультимедиа</w:t>
            </w:r>
          </w:p>
        </w:tc>
      </w:tr>
      <w:tr w:rsidR="00516017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51601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Маневрирование автопоезда в ограниченном пространстве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6017" w:rsidRDefault="00516017" w:rsidP="005E60C3">
            <w:r w:rsidRPr="00F76BF9">
              <w:t>мультимедиа</w:t>
            </w:r>
          </w:p>
        </w:tc>
      </w:tr>
      <w:tr w:rsidR="00516017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51601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Управление автопоездом при движении задним ходом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6017" w:rsidRDefault="00516017" w:rsidP="005E60C3">
            <w:r w:rsidRPr="00F76BF9">
              <w:t>мультимедиа</w:t>
            </w:r>
          </w:p>
        </w:tc>
      </w:tr>
      <w:tr w:rsidR="00516017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51601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Перевозка грузов в прицепах различного назначения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6017" w:rsidRDefault="00516017" w:rsidP="005E60C3">
            <w:r w:rsidRPr="00F76BF9">
              <w:t>мультимедиа</w:t>
            </w:r>
          </w:p>
        </w:tc>
      </w:tr>
      <w:tr w:rsidR="00516017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51601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 xml:space="preserve">Причины ухудшения курсовой устойчивости и «складывания» автопоезда при торможении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6017" w:rsidRDefault="00516017" w:rsidP="005E60C3">
            <w:r w:rsidRPr="00F76BF9">
              <w:t>мультимедиа</w:t>
            </w:r>
          </w:p>
        </w:tc>
      </w:tr>
      <w:tr w:rsidR="00516017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51601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Причины возникновения заноса и сноса прицепа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6017" w:rsidRDefault="00516017" w:rsidP="005E60C3">
            <w:r w:rsidRPr="00F76BF9">
              <w:t>мультимедиа</w:t>
            </w:r>
          </w:p>
        </w:tc>
      </w:tr>
      <w:tr w:rsidR="00516017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51601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Особенности управления автопоездом в горной местности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6017" w:rsidRDefault="00516017" w:rsidP="005E60C3">
            <w:r w:rsidRPr="00F76BF9">
              <w:t>мультимедиа</w:t>
            </w:r>
          </w:p>
        </w:tc>
      </w:tr>
      <w:tr w:rsidR="00516017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516017" w:rsidRDefault="0051601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Типичные опасные ситуации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6017" w:rsidRDefault="00516017" w:rsidP="005E60C3">
            <w:r w:rsidRPr="00F76BF9">
              <w:t>мультимедиа</w:t>
            </w:r>
          </w:p>
        </w:tc>
      </w:tr>
      <w:tr w:rsidR="00516017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Default="00516017" w:rsidP="00EF734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8" w:name="Par2015"/>
            <w:bookmarkEnd w:id="28"/>
            <w:r w:rsidRPr="00516017">
              <w:rPr>
                <w:rFonts w:ascii="Times New Roman" w:hAnsi="Times New Roman" w:cs="Times New Roman"/>
                <w:sz w:val="26"/>
                <w:szCs w:val="26"/>
              </w:rPr>
              <w:t>Типовые примеры допускаемых нарушений ПДД</w:t>
            </w:r>
          </w:p>
          <w:p w:rsidR="00516017" w:rsidRPr="003F7C87" w:rsidRDefault="00516017" w:rsidP="00EF734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16017" w:rsidRPr="003F7C87" w:rsidRDefault="00516017" w:rsidP="005E60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16017" w:rsidRDefault="00516017" w:rsidP="005E60C3">
            <w:r w:rsidRPr="00F76BF9">
              <w:t>мультимедиа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9" w:name="Par2018"/>
            <w:bookmarkEnd w:id="29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Копия лицензии с соответствующим приложением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Приме</w:t>
            </w:r>
            <w:r w:rsidR="00516017">
              <w:rPr>
                <w:rFonts w:ascii="Times New Roman" w:hAnsi="Times New Roman" w:cs="Times New Roman"/>
                <w:sz w:val="26"/>
                <w:szCs w:val="26"/>
              </w:rPr>
              <w:t xml:space="preserve">рная программа профессиональной </w:t>
            </w: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подготовки водителей транспортных средст</w:t>
            </w:r>
            <w:r w:rsidR="00516017">
              <w:rPr>
                <w:rFonts w:ascii="Times New Roman" w:hAnsi="Times New Roman" w:cs="Times New Roman"/>
                <w:sz w:val="26"/>
                <w:szCs w:val="26"/>
              </w:rPr>
              <w:t>в  категории</w:t>
            </w:r>
            <w:r w:rsidR="00515B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5BAE" w:rsidRPr="00515BA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gramStart"/>
            <w:r w:rsidR="00515BAE" w:rsidRPr="00515BAE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gramEnd"/>
            <w:r w:rsidR="0051601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15BAE" w:rsidRPr="00515BAE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515B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D639F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</w:t>
            </w:r>
            <w:r w:rsidR="00EF734B" w:rsidRPr="003F7C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601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профессиональной </w:t>
            </w:r>
            <w:r w:rsidR="00EF734B" w:rsidRPr="003F7C87">
              <w:rPr>
                <w:rFonts w:ascii="Times New Roman" w:hAnsi="Times New Roman" w:cs="Times New Roman"/>
                <w:sz w:val="26"/>
                <w:szCs w:val="26"/>
              </w:rPr>
              <w:t>подготовки водителей тр</w:t>
            </w:r>
            <w:r w:rsidR="002409E5">
              <w:rPr>
                <w:rFonts w:ascii="Times New Roman" w:hAnsi="Times New Roman" w:cs="Times New Roman"/>
                <w:sz w:val="26"/>
                <w:szCs w:val="26"/>
              </w:rPr>
              <w:t>анспортных средств</w:t>
            </w:r>
            <w:r w:rsidR="002409E5">
              <w:t xml:space="preserve"> </w:t>
            </w:r>
            <w:r w:rsidR="00516017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  <w:r w:rsidR="002409E5">
              <w:rPr>
                <w:rFonts w:ascii="Times New Roman" w:hAnsi="Times New Roman" w:cs="Times New Roman"/>
                <w:sz w:val="26"/>
                <w:szCs w:val="26"/>
              </w:rPr>
              <w:t xml:space="preserve"> "</w:t>
            </w:r>
            <w:proofErr w:type="gramStart"/>
            <w:r w:rsidR="002409E5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gramEnd"/>
            <w:r w:rsidR="0051601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409E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EF734B" w:rsidRPr="003F7C87">
              <w:rPr>
                <w:rFonts w:ascii="Times New Roman" w:hAnsi="Times New Roman" w:cs="Times New Roman"/>
                <w:sz w:val="26"/>
                <w:szCs w:val="26"/>
              </w:rPr>
              <w:t>, согласованная с Госавтоинспекцией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Учебный план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Календарный учебный график (на каждую учебную группу)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Расписание занятий (на каждую учебную группу)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График учебного вождения (на каждую учебную группу)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Схемы учебных маршрутов, утвержденные руководителем организации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Книга жалоб и предложений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F734B" w:rsidRPr="003F7C87" w:rsidTr="00EF734B"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Default="00EF734B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F7C87">
              <w:rPr>
                <w:rFonts w:ascii="Times New Roman" w:hAnsi="Times New Roman" w:cs="Times New Roman"/>
                <w:sz w:val="26"/>
                <w:szCs w:val="26"/>
              </w:rPr>
              <w:t>Адрес официального сайта в сети "Интернет"</w:t>
            </w:r>
          </w:p>
          <w:p w:rsidR="00D639F7" w:rsidRPr="003F7C87" w:rsidRDefault="00D639F7" w:rsidP="00EF73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734B" w:rsidRPr="003F7C87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B" w:rsidRPr="001B7F62" w:rsidRDefault="00EF734B" w:rsidP="00EF734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F62">
              <w:rPr>
                <w:rFonts w:ascii="Times New Roman" w:hAnsi="Times New Roman" w:cs="Times New Roman"/>
                <w:sz w:val="18"/>
                <w:szCs w:val="18"/>
              </w:rPr>
              <w:t>http://dosaaf-lomonosov.ru/</w:t>
            </w:r>
          </w:p>
        </w:tc>
      </w:tr>
    </w:tbl>
    <w:p w:rsidR="00EF734B" w:rsidRPr="00F8561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8561B">
        <w:rPr>
          <w:rFonts w:ascii="Times New Roman" w:hAnsi="Times New Roman" w:cs="Times New Roman"/>
        </w:rPr>
        <w:t>--------------------------------</w:t>
      </w:r>
    </w:p>
    <w:p w:rsidR="00EF734B" w:rsidRPr="00F8561B" w:rsidRDefault="009D20A4" w:rsidP="00EF73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&lt;1</w:t>
      </w:r>
      <w:r w:rsidR="00EF734B" w:rsidRPr="00F8561B">
        <w:rPr>
          <w:rFonts w:ascii="Times New Roman" w:hAnsi="Times New Roman" w:cs="Times New Roman"/>
        </w:rPr>
        <w:t>&gt; Магнитная доска со схемой населенного пункта может быть заменена соответствующим электронным учебным пособием.</w:t>
      </w:r>
    </w:p>
    <w:p w:rsidR="00EF734B" w:rsidRPr="00F8561B" w:rsidRDefault="009D20A4" w:rsidP="00EF73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&lt;2</w:t>
      </w:r>
      <w:r w:rsidR="00EF734B" w:rsidRPr="00F8561B">
        <w:rPr>
          <w:rFonts w:ascii="Times New Roman" w:hAnsi="Times New Roman" w:cs="Times New Roman"/>
        </w:rPr>
        <w:t>&gt;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  <w:proofErr w:type="gramEnd"/>
    </w:p>
    <w:p w:rsidR="00D639F7" w:rsidRDefault="00D639F7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ar2061"/>
      <w:bookmarkEnd w:id="30"/>
    </w:p>
    <w:p w:rsidR="00EF734B" w:rsidRPr="003F7C87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C87">
        <w:rPr>
          <w:rFonts w:ascii="Times New Roman" w:hAnsi="Times New Roman" w:cs="Times New Roman"/>
          <w:sz w:val="26"/>
          <w:szCs w:val="26"/>
        </w:rPr>
        <w:t>Участки з</w:t>
      </w:r>
      <w:r>
        <w:rPr>
          <w:rFonts w:ascii="Times New Roman" w:hAnsi="Times New Roman" w:cs="Times New Roman"/>
          <w:sz w:val="26"/>
          <w:szCs w:val="26"/>
        </w:rPr>
        <w:t>акрытой площадки</w:t>
      </w:r>
      <w:r w:rsidRPr="003F7C87">
        <w:rPr>
          <w:rFonts w:ascii="Times New Roman" w:hAnsi="Times New Roman" w:cs="Times New Roman"/>
          <w:sz w:val="26"/>
          <w:szCs w:val="26"/>
        </w:rPr>
        <w:t xml:space="preserve"> для первоначального обучения вождению транспортных средств, используемые для выполнения учебных (контрольных) за</w:t>
      </w:r>
      <w:r>
        <w:rPr>
          <w:rFonts w:ascii="Times New Roman" w:hAnsi="Times New Roman" w:cs="Times New Roman"/>
          <w:sz w:val="26"/>
          <w:szCs w:val="26"/>
        </w:rPr>
        <w:t>даний, предусмотренные Программой, имеют</w:t>
      </w:r>
      <w:r w:rsidRPr="003F7C87">
        <w:rPr>
          <w:rFonts w:ascii="Times New Roman" w:hAnsi="Times New Roman" w:cs="Times New Roman"/>
          <w:sz w:val="26"/>
          <w:szCs w:val="26"/>
        </w:rPr>
        <w:t xml:space="preserve"> ровное и однородное </w:t>
      </w:r>
      <w:proofErr w:type="spellStart"/>
      <w:r w:rsidRPr="003F7C87">
        <w:rPr>
          <w:rFonts w:ascii="Times New Roman" w:hAnsi="Times New Roman" w:cs="Times New Roman"/>
          <w:sz w:val="26"/>
          <w:szCs w:val="26"/>
        </w:rPr>
        <w:t>асфальт</w:t>
      </w:r>
      <w:proofErr w:type="gramStart"/>
      <w:r w:rsidRPr="003F7C87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3F7C87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3F7C87">
        <w:rPr>
          <w:rFonts w:ascii="Times New Roman" w:hAnsi="Times New Roman" w:cs="Times New Roman"/>
          <w:sz w:val="26"/>
          <w:szCs w:val="26"/>
        </w:rPr>
        <w:t xml:space="preserve"> или цементобетонное покрытие, обеспечивающее круглогодичное функционирование</w:t>
      </w:r>
      <w:r>
        <w:rPr>
          <w:rFonts w:ascii="Times New Roman" w:hAnsi="Times New Roman" w:cs="Times New Roman"/>
          <w:sz w:val="26"/>
          <w:szCs w:val="26"/>
        </w:rPr>
        <w:t>. Закрытая площадка имеет</w:t>
      </w:r>
      <w:r w:rsidRPr="003F7C87">
        <w:rPr>
          <w:rFonts w:ascii="Times New Roman" w:hAnsi="Times New Roman" w:cs="Times New Roman"/>
          <w:sz w:val="26"/>
          <w:szCs w:val="26"/>
        </w:rPr>
        <w:t xml:space="preserve">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EF734B" w:rsidRPr="003F7C87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C87">
        <w:rPr>
          <w:rFonts w:ascii="Times New Roman" w:hAnsi="Times New Roman" w:cs="Times New Roman"/>
          <w:sz w:val="26"/>
          <w:szCs w:val="26"/>
        </w:rPr>
        <w:t>Размеры</w:t>
      </w:r>
      <w:r>
        <w:rPr>
          <w:rFonts w:ascii="Times New Roman" w:hAnsi="Times New Roman" w:cs="Times New Roman"/>
          <w:sz w:val="26"/>
          <w:szCs w:val="26"/>
        </w:rPr>
        <w:t xml:space="preserve"> закрытой площадки</w:t>
      </w:r>
      <w:r w:rsidRPr="003F7C87">
        <w:rPr>
          <w:rFonts w:ascii="Times New Roman" w:hAnsi="Times New Roman" w:cs="Times New Roman"/>
          <w:sz w:val="26"/>
          <w:szCs w:val="26"/>
        </w:rPr>
        <w:t xml:space="preserve"> для первоначального обучения вождению транспортных средств со</w:t>
      </w:r>
      <w:r>
        <w:rPr>
          <w:rFonts w:ascii="Times New Roman" w:hAnsi="Times New Roman" w:cs="Times New Roman"/>
          <w:sz w:val="26"/>
          <w:szCs w:val="26"/>
        </w:rPr>
        <w:t>ставляют не менее 0,46 га, что подтверждается соответствующими документами.</w:t>
      </w:r>
    </w:p>
    <w:p w:rsidR="00EF734B" w:rsidRPr="003F7C87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C87">
        <w:rPr>
          <w:rFonts w:ascii="Times New Roman" w:hAnsi="Times New Roman" w:cs="Times New Roman"/>
          <w:sz w:val="26"/>
          <w:szCs w:val="26"/>
        </w:rPr>
        <w:t>При проведении промежуточной аттестации и квалификационного экзамена коэффициент сцепления колес транспортного средства с покрытием</w:t>
      </w:r>
      <w:r>
        <w:rPr>
          <w:rFonts w:ascii="Times New Roman" w:hAnsi="Times New Roman" w:cs="Times New Roman"/>
          <w:sz w:val="26"/>
          <w:szCs w:val="26"/>
        </w:rPr>
        <w:t xml:space="preserve"> закрытой площадки</w:t>
      </w:r>
      <w:r w:rsidRPr="003F7C87">
        <w:rPr>
          <w:rFonts w:ascii="Times New Roman" w:hAnsi="Times New Roman" w:cs="Times New Roman"/>
          <w:sz w:val="26"/>
          <w:szCs w:val="26"/>
        </w:rPr>
        <w:t xml:space="preserve"> в целях безопасности, а также обеспечения объективности оценки в разны</w:t>
      </w:r>
      <w:r>
        <w:rPr>
          <w:rFonts w:ascii="Times New Roman" w:hAnsi="Times New Roman" w:cs="Times New Roman"/>
          <w:sz w:val="26"/>
          <w:szCs w:val="26"/>
        </w:rPr>
        <w:t xml:space="preserve">х погодных условиях </w:t>
      </w:r>
      <w:r w:rsidRPr="003F7C87">
        <w:rPr>
          <w:rFonts w:ascii="Times New Roman" w:hAnsi="Times New Roman" w:cs="Times New Roman"/>
          <w:sz w:val="26"/>
          <w:szCs w:val="26"/>
        </w:rPr>
        <w:t xml:space="preserve">не ниже 0,4 по ГОСТ </w:t>
      </w:r>
      <w:proofErr w:type="gramStart"/>
      <w:r w:rsidRPr="003F7C87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F7C87">
        <w:rPr>
          <w:rFonts w:ascii="Times New Roman" w:hAnsi="Times New Roman" w:cs="Times New Roman"/>
          <w:sz w:val="26"/>
          <w:szCs w:val="26"/>
        </w:rPr>
        <w:t xml:space="preserve"> 50597-93 "Автомобильные </w:t>
      </w:r>
      <w:r w:rsidRPr="003F7C87">
        <w:rPr>
          <w:rFonts w:ascii="Times New Roman" w:hAnsi="Times New Roman" w:cs="Times New Roman"/>
          <w:sz w:val="26"/>
          <w:szCs w:val="26"/>
        </w:rPr>
        <w:lastRenderedPageBreak/>
        <w:t>дороги и улицы. Требования к эксплуатационному состоянию, допустимому по условиям обеспечения безопасности дорожного движения" &lt;1&gt;, что соответствует влажному асфальтобетонному покрытию.</w:t>
      </w:r>
    </w:p>
    <w:p w:rsidR="00EF734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7C87">
        <w:rPr>
          <w:rFonts w:ascii="Times New Roman" w:hAnsi="Times New Roman" w:cs="Times New Roman"/>
        </w:rPr>
        <w:t xml:space="preserve">&lt;1&gt; Постановление Совета Министров - Правительства Российской Федерации от 23 октября 1993 г. N 1090 "О Правилах дорожного движения" </w:t>
      </w:r>
    </w:p>
    <w:p w:rsidR="00EF734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C87">
        <w:rPr>
          <w:rFonts w:ascii="Times New Roman" w:hAnsi="Times New Roman" w:cs="Times New Roman"/>
          <w:sz w:val="26"/>
          <w:szCs w:val="26"/>
        </w:rPr>
        <w:t>Для разметки границ выполнения соответствующих заданий применяются конуса разметочные (ограничительные), стой</w:t>
      </w:r>
      <w:r>
        <w:rPr>
          <w:rFonts w:ascii="Times New Roman" w:hAnsi="Times New Roman" w:cs="Times New Roman"/>
          <w:sz w:val="26"/>
          <w:szCs w:val="26"/>
        </w:rPr>
        <w:t>ки разметочные, вехи стержневые, а также нанесена временная разметка</w:t>
      </w:r>
      <w:r w:rsidRPr="003F7C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соответствующим учебным (контрольным) заданиям Программы.</w:t>
      </w:r>
    </w:p>
    <w:p w:rsidR="00EF734B" w:rsidRPr="003F7C87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C87">
        <w:rPr>
          <w:rFonts w:ascii="Times New Roman" w:hAnsi="Times New Roman" w:cs="Times New Roman"/>
          <w:sz w:val="26"/>
          <w:szCs w:val="26"/>
        </w:rPr>
        <w:t>Поперечный уклон участков</w:t>
      </w:r>
      <w:r>
        <w:rPr>
          <w:rFonts w:ascii="Times New Roman" w:hAnsi="Times New Roman" w:cs="Times New Roman"/>
          <w:sz w:val="26"/>
          <w:szCs w:val="26"/>
        </w:rPr>
        <w:t xml:space="preserve"> закрытой площадки</w:t>
      </w:r>
      <w:r w:rsidRPr="003F7C87">
        <w:rPr>
          <w:rFonts w:ascii="Times New Roman" w:hAnsi="Times New Roman" w:cs="Times New Roman"/>
          <w:sz w:val="26"/>
          <w:szCs w:val="26"/>
        </w:rPr>
        <w:t>, используемых для выполнения учебных (контрольных) зад</w:t>
      </w:r>
      <w:r>
        <w:rPr>
          <w:rFonts w:ascii="Times New Roman" w:hAnsi="Times New Roman" w:cs="Times New Roman"/>
          <w:sz w:val="26"/>
          <w:szCs w:val="26"/>
        </w:rPr>
        <w:t>аний, предусмотренных</w:t>
      </w:r>
      <w:r w:rsidRPr="003F7C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Программой, </w:t>
      </w:r>
      <w:r w:rsidRPr="003F7C87">
        <w:rPr>
          <w:rFonts w:ascii="Times New Roman" w:hAnsi="Times New Roman" w:cs="Times New Roman"/>
          <w:sz w:val="26"/>
          <w:szCs w:val="26"/>
        </w:rPr>
        <w:t xml:space="preserve"> обес</w:t>
      </w:r>
      <w:r>
        <w:rPr>
          <w:rFonts w:ascii="Times New Roman" w:hAnsi="Times New Roman" w:cs="Times New Roman"/>
          <w:sz w:val="26"/>
          <w:szCs w:val="26"/>
        </w:rPr>
        <w:t>печивает</w:t>
      </w:r>
      <w:r w:rsidRPr="003F7C87">
        <w:rPr>
          <w:rFonts w:ascii="Times New Roman" w:hAnsi="Times New Roman" w:cs="Times New Roman"/>
          <w:sz w:val="26"/>
          <w:szCs w:val="26"/>
        </w:rPr>
        <w:t xml:space="preserve"> водоотвод с их поверхности.</w:t>
      </w:r>
    </w:p>
    <w:p w:rsidR="00EF734B" w:rsidRPr="003F7C87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C87">
        <w:rPr>
          <w:rFonts w:ascii="Times New Roman" w:hAnsi="Times New Roman" w:cs="Times New Roman"/>
          <w:sz w:val="26"/>
          <w:szCs w:val="26"/>
        </w:rPr>
        <w:t>Продольный уклон</w:t>
      </w:r>
      <w:r>
        <w:rPr>
          <w:rFonts w:ascii="Times New Roman" w:hAnsi="Times New Roman" w:cs="Times New Roman"/>
          <w:sz w:val="26"/>
          <w:szCs w:val="26"/>
        </w:rPr>
        <w:t xml:space="preserve"> закрытой площадки </w:t>
      </w:r>
      <w:r w:rsidRPr="003F7C87">
        <w:rPr>
          <w:rFonts w:ascii="Times New Roman" w:hAnsi="Times New Roman" w:cs="Times New Roman"/>
          <w:sz w:val="26"/>
          <w:szCs w:val="26"/>
        </w:rPr>
        <w:t xml:space="preserve"> (за исключением наклонного</w:t>
      </w:r>
      <w:r>
        <w:rPr>
          <w:rFonts w:ascii="Times New Roman" w:hAnsi="Times New Roman" w:cs="Times New Roman"/>
          <w:sz w:val="26"/>
          <w:szCs w:val="26"/>
        </w:rPr>
        <w:t xml:space="preserve"> участка (эстакады))</w:t>
      </w:r>
      <w:r w:rsidRPr="003F7C87">
        <w:rPr>
          <w:rFonts w:ascii="Times New Roman" w:hAnsi="Times New Roman" w:cs="Times New Roman"/>
          <w:sz w:val="26"/>
          <w:szCs w:val="26"/>
        </w:rPr>
        <w:t xml:space="preserve"> не более 100%.</w:t>
      </w:r>
    </w:p>
    <w:p w:rsidR="00EF734B" w:rsidRPr="003F7C87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C87">
        <w:rPr>
          <w:rFonts w:ascii="Times New Roman" w:hAnsi="Times New Roman" w:cs="Times New Roman"/>
          <w:sz w:val="26"/>
          <w:szCs w:val="26"/>
        </w:rPr>
        <w:t xml:space="preserve">В случае проведения обучения в темное время суток </w:t>
      </w:r>
      <w:r>
        <w:rPr>
          <w:rFonts w:ascii="Times New Roman" w:hAnsi="Times New Roman" w:cs="Times New Roman"/>
          <w:sz w:val="26"/>
          <w:szCs w:val="26"/>
        </w:rPr>
        <w:t xml:space="preserve"> закрытая площадка оборудована осветительными столбами и имеет освещенность</w:t>
      </w:r>
      <w:r w:rsidRPr="003F7C87">
        <w:rPr>
          <w:rFonts w:ascii="Times New Roman" w:hAnsi="Times New Roman" w:cs="Times New Roman"/>
          <w:sz w:val="26"/>
          <w:szCs w:val="26"/>
        </w:rPr>
        <w:t xml:space="preserve"> не менее 20 </w:t>
      </w:r>
      <w:proofErr w:type="spellStart"/>
      <w:r w:rsidRPr="003F7C87">
        <w:rPr>
          <w:rFonts w:ascii="Times New Roman" w:hAnsi="Times New Roman" w:cs="Times New Roman"/>
          <w:sz w:val="26"/>
          <w:szCs w:val="26"/>
        </w:rPr>
        <w:t>лк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>
        <w:rPr>
          <w:rFonts w:ascii="Times New Roman" w:hAnsi="Times New Roman" w:cs="Times New Roman"/>
          <w:sz w:val="26"/>
          <w:szCs w:val="26"/>
        </w:rPr>
        <w:t>что подтверждается результатами измерительно-испытательных работ по измерению освещенности от 10 сентября 2014г</w:t>
      </w:r>
      <w:r w:rsidRPr="003F7C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лицензированной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электролабораторией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ООО «Вольт-СПБ. Технический отчет № 482-1/14 от 10.09.2014г. </w:t>
      </w:r>
      <w:r w:rsidRPr="003F7C87">
        <w:rPr>
          <w:rFonts w:ascii="Times New Roman" w:hAnsi="Times New Roman" w:cs="Times New Roman"/>
          <w:sz w:val="26"/>
          <w:szCs w:val="26"/>
        </w:rPr>
        <w:t xml:space="preserve"> Отношение максимальной ос</w:t>
      </w:r>
      <w:r>
        <w:rPr>
          <w:rFonts w:ascii="Times New Roman" w:hAnsi="Times New Roman" w:cs="Times New Roman"/>
          <w:sz w:val="26"/>
          <w:szCs w:val="26"/>
        </w:rPr>
        <w:t xml:space="preserve">вещенности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средней</w:t>
      </w:r>
      <w:r w:rsidRPr="003F7C87">
        <w:rPr>
          <w:rFonts w:ascii="Times New Roman" w:hAnsi="Times New Roman" w:cs="Times New Roman"/>
          <w:sz w:val="26"/>
          <w:szCs w:val="26"/>
        </w:rPr>
        <w:t xml:space="preserve"> не более 3:1. Показатель </w:t>
      </w:r>
      <w:proofErr w:type="spellStart"/>
      <w:r w:rsidRPr="003F7C87">
        <w:rPr>
          <w:rFonts w:ascii="Times New Roman" w:hAnsi="Times New Roman" w:cs="Times New Roman"/>
          <w:sz w:val="26"/>
          <w:szCs w:val="26"/>
        </w:rPr>
        <w:t>ослепленности</w:t>
      </w:r>
      <w:proofErr w:type="spellEnd"/>
      <w:r w:rsidRPr="003F7C87">
        <w:rPr>
          <w:rFonts w:ascii="Times New Roman" w:hAnsi="Times New Roman" w:cs="Times New Roman"/>
          <w:sz w:val="26"/>
          <w:szCs w:val="26"/>
        </w:rPr>
        <w:t xml:space="preserve"> установ</w:t>
      </w:r>
      <w:r>
        <w:rPr>
          <w:rFonts w:ascii="Times New Roman" w:hAnsi="Times New Roman" w:cs="Times New Roman"/>
          <w:sz w:val="26"/>
          <w:szCs w:val="26"/>
        </w:rPr>
        <w:t>ок наружного освещения не  превышает</w:t>
      </w:r>
      <w:r w:rsidRPr="003F7C87">
        <w:rPr>
          <w:rFonts w:ascii="Times New Roman" w:hAnsi="Times New Roman" w:cs="Times New Roman"/>
          <w:sz w:val="26"/>
          <w:szCs w:val="26"/>
        </w:rPr>
        <w:t xml:space="preserve"> 150.</w:t>
      </w:r>
    </w:p>
    <w:p w:rsidR="00EF734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площадке оборудован перекресток (регулируемый </w:t>
      </w:r>
      <w:r w:rsidRPr="003F7C87">
        <w:rPr>
          <w:rFonts w:ascii="Times New Roman" w:hAnsi="Times New Roman" w:cs="Times New Roman"/>
          <w:sz w:val="26"/>
          <w:szCs w:val="26"/>
        </w:rPr>
        <w:t>и нерегулируемый), пеш</w:t>
      </w:r>
      <w:r>
        <w:rPr>
          <w:rFonts w:ascii="Times New Roman" w:hAnsi="Times New Roman" w:cs="Times New Roman"/>
          <w:sz w:val="26"/>
          <w:szCs w:val="26"/>
        </w:rPr>
        <w:t>еходный переход, установлены</w:t>
      </w:r>
      <w:r w:rsidRPr="003F7C87">
        <w:rPr>
          <w:rFonts w:ascii="Times New Roman" w:hAnsi="Times New Roman" w:cs="Times New Roman"/>
          <w:sz w:val="26"/>
          <w:szCs w:val="26"/>
        </w:rPr>
        <w:t xml:space="preserve"> дорожные знаки</w:t>
      </w:r>
      <w:r>
        <w:rPr>
          <w:rFonts w:ascii="Times New Roman" w:hAnsi="Times New Roman" w:cs="Times New Roman"/>
          <w:sz w:val="26"/>
          <w:szCs w:val="26"/>
        </w:rPr>
        <w:t xml:space="preserve"> и нанесена разметка</w:t>
      </w:r>
      <w:r w:rsidRPr="003F7C87">
        <w:rPr>
          <w:rFonts w:ascii="Times New Roman" w:hAnsi="Times New Roman" w:cs="Times New Roman"/>
          <w:sz w:val="26"/>
          <w:szCs w:val="26"/>
        </w:rPr>
        <w:t>.</w:t>
      </w:r>
    </w:p>
    <w:p w:rsidR="00EF734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Уровень и квалификация педагогических работников, реализующих</w:t>
      </w:r>
      <w:r w:rsidRPr="00F23C88">
        <w:rPr>
          <w:rFonts w:ascii="Times New Roman" w:hAnsi="Times New Roman" w:cs="Times New Roman"/>
          <w:sz w:val="26"/>
          <w:szCs w:val="26"/>
        </w:rPr>
        <w:t xml:space="preserve"> Программу, в том числе преподаватели учебных предметов, мастера производственного обучения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соответствуют требованиям, обеспечивающим реализацию данной Программы:</w:t>
      </w:r>
    </w:p>
    <w:p w:rsidR="00EF734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Пункта 7 ч.1 ст.48 ФЗ РФ от 29.12.2012г. № 273-ФЗ «Об образовании в Российской Федерации»</w:t>
      </w:r>
    </w:p>
    <w:p w:rsidR="00EF734B" w:rsidRPr="00F23C88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Приказа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EF734B" w:rsidRPr="00F23C88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C88">
        <w:rPr>
          <w:rFonts w:ascii="Times New Roman" w:hAnsi="Times New Roman" w:cs="Times New Roman"/>
          <w:sz w:val="26"/>
          <w:szCs w:val="26"/>
        </w:rPr>
        <w:t>Информационно-методические условия реализации Программы включают:</w:t>
      </w:r>
    </w:p>
    <w:p w:rsidR="00EF734B" w:rsidRPr="00F23C88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C88">
        <w:rPr>
          <w:rFonts w:ascii="Times New Roman" w:hAnsi="Times New Roman" w:cs="Times New Roman"/>
          <w:sz w:val="26"/>
          <w:szCs w:val="26"/>
        </w:rPr>
        <w:t>учебный план;</w:t>
      </w:r>
    </w:p>
    <w:p w:rsidR="00EF734B" w:rsidRPr="00F23C88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C88">
        <w:rPr>
          <w:rFonts w:ascii="Times New Roman" w:hAnsi="Times New Roman" w:cs="Times New Roman"/>
          <w:sz w:val="26"/>
          <w:szCs w:val="26"/>
        </w:rPr>
        <w:t>календарный учебный график</w:t>
      </w:r>
      <w:r>
        <w:rPr>
          <w:rFonts w:ascii="Times New Roman" w:hAnsi="Times New Roman" w:cs="Times New Roman"/>
          <w:sz w:val="26"/>
          <w:szCs w:val="26"/>
        </w:rPr>
        <w:t xml:space="preserve"> на каждую учебную группу</w:t>
      </w:r>
      <w:r w:rsidRPr="00F23C88">
        <w:rPr>
          <w:rFonts w:ascii="Times New Roman" w:hAnsi="Times New Roman" w:cs="Times New Roman"/>
          <w:sz w:val="26"/>
          <w:szCs w:val="26"/>
        </w:rPr>
        <w:t>;</w:t>
      </w:r>
    </w:p>
    <w:p w:rsidR="00EF734B" w:rsidRPr="00F23C88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C88">
        <w:rPr>
          <w:rFonts w:ascii="Times New Roman" w:hAnsi="Times New Roman" w:cs="Times New Roman"/>
          <w:sz w:val="26"/>
          <w:szCs w:val="26"/>
        </w:rPr>
        <w:t>рабочие программы учебных предметов;</w:t>
      </w:r>
    </w:p>
    <w:p w:rsidR="00EF734B" w:rsidRPr="00F23C88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C88">
        <w:rPr>
          <w:rFonts w:ascii="Times New Roman" w:hAnsi="Times New Roman" w:cs="Times New Roman"/>
          <w:sz w:val="26"/>
          <w:szCs w:val="26"/>
        </w:rPr>
        <w:t>методические материалы и разработки;</w:t>
      </w:r>
    </w:p>
    <w:p w:rsidR="00EF734B" w:rsidRPr="00F23C88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C88">
        <w:rPr>
          <w:rFonts w:ascii="Times New Roman" w:hAnsi="Times New Roman" w:cs="Times New Roman"/>
          <w:sz w:val="26"/>
          <w:szCs w:val="26"/>
        </w:rPr>
        <w:t>расписание занятий.</w:t>
      </w:r>
    </w:p>
    <w:p w:rsidR="00EF734B" w:rsidRPr="003F7C87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7C87">
        <w:rPr>
          <w:rFonts w:ascii="Times New Roman" w:hAnsi="Times New Roman" w:cs="Times New Roman"/>
          <w:sz w:val="26"/>
          <w:szCs w:val="26"/>
        </w:rPr>
        <w:t xml:space="preserve">Оценка состояния учебно-материальной базы по результатам </w:t>
      </w:r>
      <w:proofErr w:type="spellStart"/>
      <w:r w:rsidRPr="003F7C87">
        <w:rPr>
          <w:rFonts w:ascii="Times New Roman" w:hAnsi="Times New Roman" w:cs="Times New Roman"/>
          <w:sz w:val="26"/>
          <w:szCs w:val="26"/>
        </w:rPr>
        <w:t>самообследова</w:t>
      </w:r>
      <w:r>
        <w:rPr>
          <w:rFonts w:ascii="Times New Roman" w:hAnsi="Times New Roman" w:cs="Times New Roman"/>
          <w:sz w:val="26"/>
          <w:szCs w:val="26"/>
        </w:rPr>
        <w:t>ния</w:t>
      </w:r>
      <w:proofErr w:type="spellEnd"/>
      <w:r w:rsidRPr="003F7C87">
        <w:rPr>
          <w:rFonts w:ascii="Times New Roman" w:hAnsi="Times New Roman" w:cs="Times New Roman"/>
          <w:sz w:val="26"/>
          <w:szCs w:val="26"/>
        </w:rPr>
        <w:t xml:space="preserve"> размещается на официальном сайте </w:t>
      </w:r>
      <w:hyperlink r:id="rId9" w:history="1">
        <w:r w:rsidRPr="0088773C">
          <w:rPr>
            <w:rStyle w:val="ad"/>
            <w:rFonts w:ascii="Times New Roman" w:hAnsi="Times New Roman"/>
            <w:sz w:val="26"/>
            <w:szCs w:val="26"/>
          </w:rPr>
          <w:t>http://dosaaf-lomonosov.ru/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7C87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"Интернет".</w:t>
      </w:r>
    </w:p>
    <w:p w:rsidR="00EF734B" w:rsidRPr="00F8561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34B" w:rsidRPr="00FD1108" w:rsidRDefault="00EF734B" w:rsidP="00EF73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1" w:name="Par2139"/>
      <w:bookmarkEnd w:id="31"/>
      <w:r w:rsidRPr="00FD1108">
        <w:rPr>
          <w:rFonts w:ascii="Times New Roman" w:hAnsi="Times New Roman" w:cs="Times New Roman"/>
          <w:b/>
          <w:sz w:val="26"/>
          <w:szCs w:val="26"/>
        </w:rPr>
        <w:t>VI. СИСТЕМА ОЦЕНКИ РЕЗУЛЬТАТОВ ОСВОЕНИЯ ПРОГРАММЫ</w:t>
      </w:r>
    </w:p>
    <w:p w:rsidR="00EF734B" w:rsidRPr="00F8561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Система оценки результатов освоения программы включает в себя осуществление: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текущего контроля успеваемости;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промежуточной аттестации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EF734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итоговой аттестации в форме квалификационного экзамена.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7C9B">
        <w:rPr>
          <w:sz w:val="26"/>
          <w:szCs w:val="26"/>
        </w:rPr>
        <w:lastRenderedPageBreak/>
        <w:t>Промежуточная аттестация обучающихся по теоретическим предметам обуче</w:t>
      </w:r>
      <w:r w:rsidRPr="00D57C9B">
        <w:rPr>
          <w:sz w:val="26"/>
          <w:szCs w:val="26"/>
        </w:rPr>
        <w:softHyphen/>
        <w:t>ния осуществляется в форме зачетов. Зачеты проводятся в соответствии с календар</w:t>
      </w:r>
      <w:r w:rsidRPr="00D57C9B">
        <w:rPr>
          <w:sz w:val="26"/>
          <w:szCs w:val="26"/>
        </w:rPr>
        <w:softHyphen/>
        <w:t>ным учебным графиком прохождения программы</w:t>
      </w:r>
      <w:r w:rsidR="00645C4F">
        <w:rPr>
          <w:sz w:val="26"/>
          <w:szCs w:val="26"/>
        </w:rPr>
        <w:t xml:space="preserve"> </w:t>
      </w:r>
      <w:r w:rsidR="005E60C3">
        <w:rPr>
          <w:sz w:val="26"/>
          <w:szCs w:val="26"/>
        </w:rPr>
        <w:t xml:space="preserve">профессиональной </w:t>
      </w:r>
      <w:r w:rsidRPr="00D57C9B">
        <w:rPr>
          <w:sz w:val="26"/>
          <w:szCs w:val="26"/>
        </w:rPr>
        <w:t xml:space="preserve"> подготовки водителей тр</w:t>
      </w:r>
      <w:r w:rsidR="002409E5">
        <w:rPr>
          <w:sz w:val="26"/>
          <w:szCs w:val="26"/>
        </w:rPr>
        <w:t xml:space="preserve">анспортных средств </w:t>
      </w:r>
      <w:r w:rsidR="005E60C3">
        <w:rPr>
          <w:sz w:val="26"/>
          <w:szCs w:val="26"/>
        </w:rPr>
        <w:t xml:space="preserve"> категории</w:t>
      </w:r>
      <w:r w:rsidR="002409E5">
        <w:rPr>
          <w:sz w:val="26"/>
          <w:szCs w:val="26"/>
        </w:rPr>
        <w:t xml:space="preserve"> "</w:t>
      </w:r>
      <w:proofErr w:type="gramStart"/>
      <w:r w:rsidR="002409E5">
        <w:rPr>
          <w:sz w:val="26"/>
          <w:szCs w:val="26"/>
        </w:rPr>
        <w:t>B</w:t>
      </w:r>
      <w:proofErr w:type="gramEnd"/>
      <w:r w:rsidR="005E60C3">
        <w:rPr>
          <w:sz w:val="26"/>
          <w:szCs w:val="26"/>
        </w:rPr>
        <w:t>Е</w:t>
      </w:r>
      <w:r w:rsidR="002409E5">
        <w:rPr>
          <w:sz w:val="26"/>
          <w:szCs w:val="26"/>
        </w:rPr>
        <w:t>"</w:t>
      </w:r>
      <w:r w:rsidRPr="00D57C9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7C9B">
        <w:rPr>
          <w:sz w:val="26"/>
          <w:szCs w:val="26"/>
        </w:rPr>
        <w:t>Промежуточная аттестация по практическому вождению транспортных средств осуществляется путем выполнения контрольных заданий: по окончании первоначаль</w:t>
      </w:r>
      <w:r w:rsidRPr="00D57C9B">
        <w:rPr>
          <w:sz w:val="26"/>
          <w:szCs w:val="26"/>
        </w:rPr>
        <w:softHyphen/>
        <w:t>ного обучения вождению — контрольного задания № 1; по окончании обучения вожде</w:t>
      </w:r>
      <w:r w:rsidRPr="00D57C9B">
        <w:rPr>
          <w:sz w:val="26"/>
          <w:szCs w:val="26"/>
        </w:rPr>
        <w:softHyphen/>
        <w:t xml:space="preserve">нию </w:t>
      </w:r>
      <w:r>
        <w:rPr>
          <w:sz w:val="26"/>
          <w:szCs w:val="26"/>
        </w:rPr>
        <w:t xml:space="preserve">в условиях дорожного движения - </w:t>
      </w:r>
      <w:r w:rsidRPr="00D57C9B">
        <w:rPr>
          <w:sz w:val="26"/>
          <w:szCs w:val="26"/>
        </w:rPr>
        <w:t>контрольного задания № 2.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7C9B">
        <w:rPr>
          <w:sz w:val="26"/>
          <w:szCs w:val="26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</w:t>
      </w:r>
      <w:r w:rsidRPr="00D57C9B">
        <w:rPr>
          <w:sz w:val="26"/>
          <w:szCs w:val="26"/>
        </w:rPr>
        <w:softHyphen/>
        <w:t>тическую квалификационную работу и проверку теоретических знаний. Лица, по</w:t>
      </w:r>
      <w:r w:rsidRPr="00D57C9B">
        <w:rPr>
          <w:sz w:val="26"/>
          <w:szCs w:val="26"/>
        </w:rPr>
        <w:softHyphen/>
        <w:t>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7C9B">
        <w:rPr>
          <w:sz w:val="26"/>
          <w:szCs w:val="26"/>
        </w:rPr>
        <w:t xml:space="preserve">К проведению квалификационного экзамена </w:t>
      </w:r>
      <w:r>
        <w:rPr>
          <w:sz w:val="26"/>
          <w:szCs w:val="26"/>
        </w:rPr>
        <w:t>могут привлекаться</w:t>
      </w:r>
      <w:r w:rsidRPr="00D57C9B">
        <w:rPr>
          <w:sz w:val="26"/>
          <w:szCs w:val="26"/>
        </w:rPr>
        <w:t xml:space="preserve"> представители рабо</w:t>
      </w:r>
      <w:r w:rsidRPr="00D57C9B">
        <w:rPr>
          <w:sz w:val="26"/>
          <w:szCs w:val="26"/>
        </w:rPr>
        <w:softHyphen/>
        <w:t>тодателей, их объединений &lt;1&gt;.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7C9B">
        <w:rPr>
          <w:sz w:val="26"/>
          <w:szCs w:val="26"/>
        </w:rPr>
        <w:t>Проверка теоретических знаний при проведении квалификационного экзамена проводится по предметам:</w:t>
      </w:r>
    </w:p>
    <w:p w:rsidR="00EF734B" w:rsidRPr="00D57C9B" w:rsidRDefault="002409E5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7C9B">
        <w:rPr>
          <w:sz w:val="26"/>
          <w:szCs w:val="26"/>
        </w:rPr>
        <w:t xml:space="preserve"> </w:t>
      </w:r>
      <w:r w:rsidR="00EF734B" w:rsidRPr="00D57C9B">
        <w:rPr>
          <w:sz w:val="26"/>
          <w:szCs w:val="26"/>
        </w:rPr>
        <w:t>«Устройство и техническое обслуживание транспортных средств категории «В</w:t>
      </w:r>
      <w:r w:rsidR="005E60C3">
        <w:rPr>
          <w:sz w:val="26"/>
          <w:szCs w:val="26"/>
        </w:rPr>
        <w:t>Е</w:t>
      </w:r>
      <w:r w:rsidR="00EF734B" w:rsidRPr="00D57C9B">
        <w:rPr>
          <w:sz w:val="26"/>
          <w:szCs w:val="26"/>
        </w:rPr>
        <w:t>» как объектов управления»;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7C9B">
        <w:rPr>
          <w:sz w:val="26"/>
          <w:szCs w:val="26"/>
        </w:rPr>
        <w:t>«Основы управления транспортными средствами категории «В</w:t>
      </w:r>
      <w:r w:rsidR="005E60C3">
        <w:rPr>
          <w:sz w:val="26"/>
          <w:szCs w:val="26"/>
        </w:rPr>
        <w:t>Е</w:t>
      </w:r>
      <w:r w:rsidRPr="00D57C9B">
        <w:rPr>
          <w:sz w:val="26"/>
          <w:szCs w:val="26"/>
        </w:rPr>
        <w:t>»;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7C9B">
        <w:rPr>
          <w:sz w:val="26"/>
          <w:szCs w:val="26"/>
        </w:rPr>
        <w:t>Промежуточная аттестация и проверка теоретических знаний при проведении квалификационного экзамена проводятся с использо</w:t>
      </w:r>
      <w:r>
        <w:rPr>
          <w:sz w:val="26"/>
          <w:szCs w:val="26"/>
        </w:rPr>
        <w:t>ванием материалов, утвержденных руководителем</w:t>
      </w:r>
      <w:r w:rsidRPr="00D57C9B">
        <w:rPr>
          <w:sz w:val="26"/>
          <w:szCs w:val="26"/>
        </w:rPr>
        <w:t>.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7C9B">
        <w:rPr>
          <w:sz w:val="26"/>
          <w:szCs w:val="26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</w:t>
      </w:r>
      <w:r w:rsidRPr="00D57C9B">
        <w:rPr>
          <w:sz w:val="26"/>
          <w:szCs w:val="26"/>
        </w:rPr>
        <w:softHyphen/>
        <w:t>выки управления транспортным средством категории «В</w:t>
      </w:r>
      <w:r w:rsidR="005E60C3">
        <w:rPr>
          <w:sz w:val="26"/>
          <w:szCs w:val="26"/>
        </w:rPr>
        <w:t>Е</w:t>
      </w:r>
      <w:r w:rsidRPr="00D57C9B">
        <w:rPr>
          <w:sz w:val="26"/>
          <w:szCs w:val="26"/>
        </w:rPr>
        <w:t>» на</w:t>
      </w:r>
      <w:r>
        <w:rPr>
          <w:sz w:val="26"/>
          <w:szCs w:val="26"/>
        </w:rPr>
        <w:t xml:space="preserve"> закрытой площадке</w:t>
      </w:r>
      <w:r w:rsidRPr="00D57C9B">
        <w:rPr>
          <w:sz w:val="26"/>
          <w:szCs w:val="26"/>
        </w:rPr>
        <w:t>. На втором этапе осуществляется проверка навыков управления транспорт</w:t>
      </w:r>
      <w:r w:rsidRPr="00D57C9B">
        <w:rPr>
          <w:sz w:val="26"/>
          <w:szCs w:val="26"/>
        </w:rPr>
        <w:softHyphen/>
        <w:t>ным средством категории «В</w:t>
      </w:r>
      <w:r w:rsidR="005E60C3">
        <w:rPr>
          <w:sz w:val="26"/>
          <w:szCs w:val="26"/>
        </w:rPr>
        <w:t>Е</w:t>
      </w:r>
      <w:r w:rsidRPr="00D57C9B">
        <w:rPr>
          <w:sz w:val="26"/>
          <w:szCs w:val="26"/>
        </w:rPr>
        <w:t>» в условиях дорожного движения.</w:t>
      </w:r>
    </w:p>
    <w:p w:rsidR="00EF734B" w:rsidRPr="00D57C9B" w:rsidRDefault="00EF734B" w:rsidP="00EF734B">
      <w:pPr>
        <w:widowControl w:val="0"/>
        <w:ind w:left="40" w:right="23" w:firstLine="680"/>
        <w:jc w:val="both"/>
        <w:rPr>
          <w:sz w:val="26"/>
          <w:szCs w:val="26"/>
        </w:rPr>
      </w:pPr>
      <w:r w:rsidRPr="00D57C9B">
        <w:rPr>
          <w:sz w:val="26"/>
          <w:szCs w:val="26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</w:t>
      </w:r>
      <w:r w:rsidRPr="00D57C9B">
        <w:rPr>
          <w:sz w:val="26"/>
          <w:szCs w:val="26"/>
        </w:rPr>
        <w:softHyphen/>
        <w:t>дителя&lt;2&gt;.</w:t>
      </w:r>
    </w:p>
    <w:p w:rsidR="00EF734B" w:rsidRPr="00D57C9B" w:rsidRDefault="00EF734B" w:rsidP="00EF734B">
      <w:pPr>
        <w:widowControl w:val="0"/>
        <w:ind w:left="40" w:right="23" w:firstLine="680"/>
        <w:jc w:val="both"/>
        <w:rPr>
          <w:sz w:val="26"/>
          <w:szCs w:val="26"/>
        </w:rPr>
      </w:pPr>
      <w:r w:rsidRPr="00D57C9B">
        <w:rPr>
          <w:sz w:val="26"/>
          <w:szCs w:val="26"/>
        </w:rPr>
        <w:t xml:space="preserve">Индивидуальный учет результатов освоения </w:t>
      </w:r>
      <w:proofErr w:type="gramStart"/>
      <w:r w:rsidRPr="00D57C9B">
        <w:rPr>
          <w:sz w:val="26"/>
          <w:szCs w:val="26"/>
        </w:rPr>
        <w:t>обучающимися</w:t>
      </w:r>
      <w:proofErr w:type="gramEnd"/>
      <w:r w:rsidRPr="00D57C9B">
        <w:rPr>
          <w:sz w:val="26"/>
          <w:szCs w:val="26"/>
        </w:rPr>
        <w:t xml:space="preserve"> образовательных программ, а также хранение в архивах информации об этих результатах осуществл</w:t>
      </w:r>
      <w:r>
        <w:rPr>
          <w:sz w:val="26"/>
          <w:szCs w:val="26"/>
        </w:rPr>
        <w:t>яют</w:t>
      </w:r>
      <w:r>
        <w:rPr>
          <w:sz w:val="26"/>
          <w:szCs w:val="26"/>
        </w:rPr>
        <w:softHyphen/>
        <w:t>ся</w:t>
      </w:r>
      <w:r w:rsidRPr="00D57C9B">
        <w:rPr>
          <w:sz w:val="26"/>
          <w:szCs w:val="26"/>
        </w:rPr>
        <w:t xml:space="preserve"> на бумажных и (или) электронных носителях.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ind w:firstLine="540"/>
        <w:jc w:val="both"/>
      </w:pPr>
      <w:r w:rsidRPr="00D57C9B">
        <w:t>--------------------------------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57C9B">
        <w:rPr>
          <w:sz w:val="20"/>
          <w:szCs w:val="20"/>
        </w:rPr>
        <w:t xml:space="preserve">&lt;1&gt; </w:t>
      </w:r>
      <w:hyperlink r:id="rId10" w:history="1">
        <w:r w:rsidRPr="00D57C9B">
          <w:rPr>
            <w:sz w:val="20"/>
            <w:szCs w:val="20"/>
          </w:rPr>
          <w:t>Статья 74</w:t>
        </w:r>
      </w:hyperlink>
      <w:r w:rsidRPr="00D57C9B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Федерации".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57C9B">
        <w:rPr>
          <w:sz w:val="20"/>
          <w:szCs w:val="20"/>
        </w:rPr>
        <w:t xml:space="preserve">        &lt;2&gt; </w:t>
      </w:r>
      <w:hyperlink r:id="rId11" w:history="1">
        <w:r w:rsidRPr="00D57C9B">
          <w:rPr>
            <w:sz w:val="20"/>
            <w:szCs w:val="20"/>
          </w:rPr>
          <w:t>Статья 60</w:t>
        </w:r>
      </w:hyperlink>
      <w:r w:rsidRPr="00D57C9B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</w:t>
      </w:r>
    </w:p>
    <w:p w:rsidR="00EF734B" w:rsidRPr="00D57C9B" w:rsidRDefault="00EF734B" w:rsidP="00EF734B">
      <w:pPr>
        <w:widowControl w:val="0"/>
        <w:autoSpaceDE w:val="0"/>
        <w:autoSpaceDN w:val="0"/>
        <w:adjustRightInd w:val="0"/>
        <w:jc w:val="both"/>
      </w:pPr>
    </w:p>
    <w:p w:rsidR="00EF734B" w:rsidRPr="00FD1108" w:rsidRDefault="00EF734B" w:rsidP="00EF73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2" w:name="Par2162"/>
      <w:bookmarkEnd w:id="32"/>
      <w:r w:rsidRPr="00FD1108">
        <w:rPr>
          <w:rFonts w:ascii="Times New Roman" w:hAnsi="Times New Roman" w:cs="Times New Roman"/>
          <w:b/>
          <w:sz w:val="26"/>
          <w:szCs w:val="26"/>
        </w:rPr>
        <w:t>VII. УЧЕБНО-МЕТОДИЧЕСКИЕ МАТЕРИАЛЫ, ОБЕСПЕЧИВАЮЩИЕ</w:t>
      </w:r>
    </w:p>
    <w:p w:rsidR="00EF734B" w:rsidRPr="00FD1108" w:rsidRDefault="00EF734B" w:rsidP="00EF73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108">
        <w:rPr>
          <w:rFonts w:ascii="Times New Roman" w:hAnsi="Times New Roman" w:cs="Times New Roman"/>
          <w:b/>
          <w:sz w:val="26"/>
          <w:szCs w:val="26"/>
        </w:rPr>
        <w:t>РЕАЛИЗАЦИЮ ПРОГРАММЫ</w:t>
      </w:r>
    </w:p>
    <w:p w:rsidR="00EF734B" w:rsidRPr="00F8561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F734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50D8">
        <w:rPr>
          <w:rFonts w:ascii="Times New Roman" w:hAnsi="Times New Roman" w:cs="Times New Roman"/>
          <w:sz w:val="26"/>
          <w:szCs w:val="26"/>
        </w:rPr>
        <w:t>Учебно-методические материалы представлены</w:t>
      </w:r>
      <w:r>
        <w:rPr>
          <w:rFonts w:ascii="Times New Roman" w:hAnsi="Times New Roman" w:cs="Times New Roman"/>
          <w:sz w:val="26"/>
          <w:szCs w:val="26"/>
        </w:rPr>
        <w:t xml:space="preserve"> приложениями к Программе</w:t>
      </w:r>
      <w:r w:rsidRPr="006D50D8">
        <w:rPr>
          <w:rFonts w:ascii="Times New Roman" w:hAnsi="Times New Roman" w:cs="Times New Roman"/>
          <w:sz w:val="26"/>
          <w:szCs w:val="26"/>
        </w:rPr>
        <w:t>:</w:t>
      </w:r>
    </w:p>
    <w:p w:rsidR="00EF734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М</w:t>
      </w:r>
      <w:r w:rsidRPr="00DF479A">
        <w:rPr>
          <w:rFonts w:ascii="Times New Roman" w:hAnsi="Times New Roman" w:cs="Times New Roman"/>
          <w:sz w:val="26"/>
          <w:szCs w:val="26"/>
        </w:rPr>
        <w:t>етодическими рекомендациями по организации образовательного процесса, утвержд</w:t>
      </w:r>
      <w:r>
        <w:rPr>
          <w:rFonts w:ascii="Times New Roman" w:hAnsi="Times New Roman" w:cs="Times New Roman"/>
          <w:sz w:val="26"/>
          <w:szCs w:val="26"/>
        </w:rPr>
        <w:t>енными начальником автошколы</w:t>
      </w:r>
      <w:r w:rsidRPr="00DF479A">
        <w:rPr>
          <w:rFonts w:ascii="Times New Roman" w:hAnsi="Times New Roman" w:cs="Times New Roman"/>
          <w:sz w:val="26"/>
          <w:szCs w:val="26"/>
        </w:rPr>
        <w:t>;</w:t>
      </w:r>
    </w:p>
    <w:p w:rsidR="00EF734B" w:rsidRPr="006D50D8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</w:t>
      </w:r>
      <w:r w:rsidRPr="00DF479A">
        <w:rPr>
          <w:rFonts w:ascii="Times New Roman" w:hAnsi="Times New Roman" w:cs="Times New Roman"/>
          <w:sz w:val="26"/>
          <w:szCs w:val="26"/>
        </w:rPr>
        <w:t xml:space="preserve">атериалами для проведения промежуточной и итоговой аттестации </w:t>
      </w:r>
      <w:proofErr w:type="gramStart"/>
      <w:r w:rsidRPr="00DF479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утвержденными </w:t>
      </w:r>
      <w:r w:rsidRPr="00DF479A">
        <w:rPr>
          <w:rFonts w:ascii="Times New Roman" w:hAnsi="Times New Roman" w:cs="Times New Roman"/>
          <w:sz w:val="26"/>
          <w:szCs w:val="26"/>
        </w:rPr>
        <w:t>начальником автошколы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F734B" w:rsidRDefault="00EF734B" w:rsidP="00EF73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</w:t>
      </w:r>
      <w:r w:rsidRPr="006D50D8">
        <w:rPr>
          <w:rFonts w:ascii="Times New Roman" w:hAnsi="Times New Roman" w:cs="Times New Roman"/>
          <w:sz w:val="26"/>
          <w:szCs w:val="26"/>
        </w:rPr>
        <w:t>риме</w:t>
      </w:r>
      <w:r w:rsidR="00645C4F">
        <w:rPr>
          <w:rFonts w:ascii="Times New Roman" w:hAnsi="Times New Roman" w:cs="Times New Roman"/>
          <w:sz w:val="26"/>
          <w:szCs w:val="26"/>
        </w:rPr>
        <w:t xml:space="preserve">рной программой </w:t>
      </w:r>
      <w:r w:rsidR="005E60C3">
        <w:rPr>
          <w:rFonts w:ascii="Times New Roman" w:hAnsi="Times New Roman" w:cs="Times New Roman"/>
          <w:sz w:val="26"/>
          <w:szCs w:val="26"/>
        </w:rPr>
        <w:t xml:space="preserve">профессиональной </w:t>
      </w:r>
      <w:r w:rsidRPr="006D50D8">
        <w:rPr>
          <w:rFonts w:ascii="Times New Roman" w:hAnsi="Times New Roman" w:cs="Times New Roman"/>
          <w:sz w:val="26"/>
          <w:szCs w:val="26"/>
        </w:rPr>
        <w:t>подготовки водителей тр</w:t>
      </w:r>
      <w:r w:rsidR="002409E5">
        <w:rPr>
          <w:rFonts w:ascii="Times New Roman" w:hAnsi="Times New Roman" w:cs="Times New Roman"/>
          <w:sz w:val="26"/>
          <w:szCs w:val="26"/>
        </w:rPr>
        <w:t xml:space="preserve">анспортных средств </w:t>
      </w:r>
      <w:r w:rsidR="005E60C3">
        <w:rPr>
          <w:rFonts w:ascii="Times New Roman" w:hAnsi="Times New Roman" w:cs="Times New Roman"/>
          <w:sz w:val="26"/>
          <w:szCs w:val="26"/>
        </w:rPr>
        <w:t xml:space="preserve"> категории</w:t>
      </w:r>
      <w:r w:rsidR="002409E5">
        <w:rPr>
          <w:rFonts w:ascii="Times New Roman" w:hAnsi="Times New Roman" w:cs="Times New Roman"/>
          <w:sz w:val="26"/>
          <w:szCs w:val="26"/>
        </w:rPr>
        <w:t xml:space="preserve"> "B</w:t>
      </w:r>
      <w:r w:rsidR="005E60C3">
        <w:rPr>
          <w:rFonts w:ascii="Times New Roman" w:hAnsi="Times New Roman" w:cs="Times New Roman"/>
          <w:sz w:val="26"/>
          <w:szCs w:val="26"/>
        </w:rPr>
        <w:t>Е</w:t>
      </w:r>
      <w:r w:rsidR="002409E5">
        <w:rPr>
          <w:rFonts w:ascii="Times New Roman" w:hAnsi="Times New Roman" w:cs="Times New Roman"/>
          <w:sz w:val="26"/>
          <w:szCs w:val="26"/>
        </w:rPr>
        <w:t>"</w:t>
      </w:r>
      <w:proofErr w:type="gramStart"/>
      <w:r w:rsidR="002409E5">
        <w:rPr>
          <w:rFonts w:ascii="Times New Roman" w:hAnsi="Times New Roman" w:cs="Times New Roman"/>
          <w:sz w:val="26"/>
          <w:szCs w:val="26"/>
        </w:rPr>
        <w:t xml:space="preserve"> </w:t>
      </w:r>
      <w:r w:rsidRPr="006D50D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D50D8">
        <w:rPr>
          <w:rFonts w:ascii="Times New Roman" w:hAnsi="Times New Roman" w:cs="Times New Roman"/>
          <w:sz w:val="26"/>
          <w:szCs w:val="26"/>
        </w:rPr>
        <w:t xml:space="preserve"> утве</w:t>
      </w:r>
      <w:r>
        <w:rPr>
          <w:rFonts w:ascii="Times New Roman" w:hAnsi="Times New Roman" w:cs="Times New Roman"/>
          <w:sz w:val="26"/>
          <w:szCs w:val="26"/>
        </w:rPr>
        <w:t xml:space="preserve">ржденной 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от 26.12.2013г. № 1408.</w:t>
      </w:r>
    </w:p>
    <w:p w:rsidR="00EF734B" w:rsidRDefault="00EF734B" w:rsidP="00EF734B">
      <w:pPr>
        <w:tabs>
          <w:tab w:val="center" w:pos="4677"/>
          <w:tab w:val="left" w:pos="629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ab/>
        <w:t>7</w:t>
      </w:r>
      <w:r w:rsidRPr="00F169CA">
        <w:rPr>
          <w:b/>
          <w:sz w:val="26"/>
          <w:szCs w:val="26"/>
        </w:rPr>
        <w:t>.1. Литература</w:t>
      </w:r>
      <w:r>
        <w:rPr>
          <w:b/>
          <w:sz w:val="26"/>
          <w:szCs w:val="26"/>
        </w:rPr>
        <w:tab/>
      </w:r>
    </w:p>
    <w:p w:rsidR="00EF734B" w:rsidRDefault="00EF734B" w:rsidP="00EF734B">
      <w:pPr>
        <w:jc w:val="center"/>
        <w:rPr>
          <w:b/>
          <w:sz w:val="26"/>
          <w:szCs w:val="26"/>
        </w:rPr>
      </w:pPr>
    </w:p>
    <w:p w:rsidR="00EF734B" w:rsidRDefault="00EF734B" w:rsidP="00EF734B">
      <w:pPr>
        <w:jc w:val="both"/>
        <w:rPr>
          <w:sz w:val="26"/>
          <w:szCs w:val="26"/>
        </w:rPr>
      </w:pPr>
      <w:r w:rsidRPr="007A64FF">
        <w:rPr>
          <w:sz w:val="26"/>
          <w:szCs w:val="26"/>
        </w:rPr>
        <w:t>1.</w:t>
      </w:r>
      <w:r w:rsidRPr="007A64FF">
        <w:t xml:space="preserve"> </w:t>
      </w:r>
      <w:r w:rsidRPr="007A64FF">
        <w:rPr>
          <w:sz w:val="26"/>
          <w:szCs w:val="26"/>
        </w:rPr>
        <w:t>Федеральн</w:t>
      </w:r>
      <w:r>
        <w:rPr>
          <w:sz w:val="26"/>
          <w:szCs w:val="26"/>
        </w:rPr>
        <w:t>ый закон</w:t>
      </w:r>
      <w:r w:rsidRPr="007A64FF">
        <w:rPr>
          <w:sz w:val="26"/>
          <w:szCs w:val="26"/>
        </w:rPr>
        <w:t xml:space="preserve"> от 10.01.1995</w:t>
      </w:r>
      <w:r>
        <w:rPr>
          <w:sz w:val="26"/>
          <w:szCs w:val="26"/>
        </w:rPr>
        <w:t>г.</w:t>
      </w:r>
      <w:r w:rsidRPr="007A64FF">
        <w:rPr>
          <w:sz w:val="26"/>
          <w:szCs w:val="26"/>
        </w:rPr>
        <w:t xml:space="preserve"> № 196-ФЗ «О б</w:t>
      </w:r>
      <w:r>
        <w:rPr>
          <w:sz w:val="26"/>
          <w:szCs w:val="26"/>
        </w:rPr>
        <w:t>езопасности дорожного движения».</w:t>
      </w:r>
    </w:p>
    <w:p w:rsidR="00EF734B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2. Федеральный закон</w:t>
      </w:r>
      <w:r w:rsidRPr="007A64FF">
        <w:rPr>
          <w:sz w:val="26"/>
          <w:szCs w:val="26"/>
        </w:rPr>
        <w:t xml:space="preserve"> от 29.12.2012</w:t>
      </w:r>
      <w:r>
        <w:rPr>
          <w:sz w:val="26"/>
          <w:szCs w:val="26"/>
        </w:rPr>
        <w:t>г.</w:t>
      </w:r>
      <w:r w:rsidRPr="007A64FF">
        <w:rPr>
          <w:sz w:val="26"/>
          <w:szCs w:val="26"/>
        </w:rPr>
        <w:t xml:space="preserve"> № 273-ФЗ «Об обра</w:t>
      </w:r>
      <w:r>
        <w:rPr>
          <w:sz w:val="26"/>
          <w:szCs w:val="26"/>
        </w:rPr>
        <w:t>зовании в Российской Федерации».</w:t>
      </w:r>
    </w:p>
    <w:p w:rsidR="00EF734B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3. Федеральный закон</w:t>
      </w:r>
      <w:r w:rsidRPr="007A64FF">
        <w:rPr>
          <w:sz w:val="26"/>
          <w:szCs w:val="26"/>
        </w:rPr>
        <w:t xml:space="preserve"> от 10.01.2002</w:t>
      </w:r>
      <w:r>
        <w:rPr>
          <w:sz w:val="26"/>
          <w:szCs w:val="26"/>
        </w:rPr>
        <w:t>г.</w:t>
      </w:r>
      <w:r w:rsidRPr="007A64FF">
        <w:rPr>
          <w:sz w:val="26"/>
          <w:szCs w:val="26"/>
        </w:rPr>
        <w:t xml:space="preserve"> № 7-</w:t>
      </w:r>
      <w:r>
        <w:rPr>
          <w:sz w:val="26"/>
          <w:szCs w:val="26"/>
        </w:rPr>
        <w:t>ФЗ «Об охране окружающей среды».</w:t>
      </w:r>
    </w:p>
    <w:p w:rsidR="00EF734B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4. Федеральный закон</w:t>
      </w:r>
      <w:r w:rsidRPr="007A64FF">
        <w:rPr>
          <w:sz w:val="26"/>
          <w:szCs w:val="26"/>
        </w:rPr>
        <w:t xml:space="preserve"> от 25.04.2002</w:t>
      </w:r>
      <w:r>
        <w:rPr>
          <w:sz w:val="26"/>
          <w:szCs w:val="26"/>
        </w:rPr>
        <w:t>г.</w:t>
      </w:r>
      <w:r w:rsidRPr="007A64FF">
        <w:rPr>
          <w:sz w:val="26"/>
          <w:szCs w:val="26"/>
        </w:rPr>
        <w:t xml:space="preserve"> № 40-ФЗ «Об обязательном страховании гражданской ответственности владельце</w:t>
      </w:r>
      <w:r>
        <w:rPr>
          <w:sz w:val="26"/>
          <w:szCs w:val="26"/>
        </w:rPr>
        <w:t>в транспортных средств» (ОСАГО).</w:t>
      </w:r>
    </w:p>
    <w:p w:rsidR="00EF734B" w:rsidRPr="007A64FF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7A64FF">
        <w:t xml:space="preserve"> </w:t>
      </w:r>
      <w:r>
        <w:rPr>
          <w:sz w:val="26"/>
          <w:szCs w:val="26"/>
        </w:rPr>
        <w:t>Гражданский кодекс</w:t>
      </w:r>
      <w:r w:rsidRPr="007A64FF">
        <w:rPr>
          <w:sz w:val="26"/>
          <w:szCs w:val="26"/>
        </w:rPr>
        <w:t xml:space="preserve"> Российской Федерации (ГК РФ) от 30.11.1994</w:t>
      </w:r>
      <w:r>
        <w:rPr>
          <w:sz w:val="26"/>
          <w:szCs w:val="26"/>
        </w:rPr>
        <w:t xml:space="preserve"> г.</w:t>
      </w:r>
      <w:r w:rsidRPr="007A64FF">
        <w:rPr>
          <w:sz w:val="26"/>
          <w:szCs w:val="26"/>
        </w:rPr>
        <w:t xml:space="preserve">  № 51-</w:t>
      </w:r>
      <w:r>
        <w:rPr>
          <w:sz w:val="26"/>
          <w:szCs w:val="26"/>
        </w:rPr>
        <w:t>ФЗ (принят ГД ФС РФ 21.10.1994).</w:t>
      </w:r>
    </w:p>
    <w:p w:rsidR="00EF734B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6. Трудовой кодекс</w:t>
      </w:r>
      <w:r w:rsidRPr="007A64FF">
        <w:rPr>
          <w:sz w:val="26"/>
          <w:szCs w:val="26"/>
        </w:rPr>
        <w:t xml:space="preserve"> Российской Федерации (ТК РФ) от 30.12.2001</w:t>
      </w:r>
      <w:r>
        <w:rPr>
          <w:sz w:val="26"/>
          <w:szCs w:val="26"/>
        </w:rPr>
        <w:t>г. № 197-ФЗ.</w:t>
      </w:r>
    </w:p>
    <w:p w:rsidR="00EF734B" w:rsidRPr="007A64FF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7. Кодекс</w:t>
      </w:r>
      <w:r w:rsidRPr="007A64FF">
        <w:rPr>
          <w:sz w:val="26"/>
          <w:szCs w:val="26"/>
        </w:rPr>
        <w:t xml:space="preserve"> Российской Федерации об административных правонарушениях (КоАП РФ) от 30.12.2001</w:t>
      </w:r>
      <w:r>
        <w:rPr>
          <w:sz w:val="26"/>
          <w:szCs w:val="26"/>
        </w:rPr>
        <w:t>г.</w:t>
      </w:r>
      <w:r w:rsidRPr="007A64FF">
        <w:rPr>
          <w:sz w:val="26"/>
          <w:szCs w:val="26"/>
        </w:rPr>
        <w:t xml:space="preserve"> № 195-</w:t>
      </w:r>
      <w:r>
        <w:rPr>
          <w:sz w:val="26"/>
          <w:szCs w:val="26"/>
        </w:rPr>
        <w:t>ФЗ (принят ГД ФС РФ 20.12.2001).</w:t>
      </w:r>
    </w:p>
    <w:p w:rsidR="00EF734B" w:rsidRPr="007A64FF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8. Уголовный кодекс</w:t>
      </w:r>
      <w:r w:rsidRPr="007A64FF">
        <w:rPr>
          <w:sz w:val="26"/>
          <w:szCs w:val="26"/>
        </w:rPr>
        <w:t xml:space="preserve"> Российской Федерации от 13 июня 1996 г. N 63-ФЗ</w:t>
      </w:r>
    </w:p>
    <w:p w:rsidR="00EF734B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9. Правила</w:t>
      </w:r>
      <w:r w:rsidRPr="007A64FF">
        <w:rPr>
          <w:sz w:val="26"/>
          <w:szCs w:val="26"/>
        </w:rPr>
        <w:t xml:space="preserve"> дорожного движения Российской Федерации (утверждены Постановлением Совета Министров — Правительства Российской Федерации</w:t>
      </w:r>
      <w:r>
        <w:rPr>
          <w:sz w:val="26"/>
          <w:szCs w:val="26"/>
        </w:rPr>
        <w:t xml:space="preserve"> </w:t>
      </w:r>
      <w:r w:rsidRPr="007A64FF">
        <w:rPr>
          <w:sz w:val="26"/>
          <w:szCs w:val="26"/>
        </w:rPr>
        <w:t>от 23 октября 1993 г. N 1090</w:t>
      </w:r>
      <w:r>
        <w:rPr>
          <w:sz w:val="26"/>
          <w:szCs w:val="26"/>
        </w:rPr>
        <w:t xml:space="preserve"> с изменениями и дополнениями 2013г.</w:t>
      </w:r>
      <w:r w:rsidRPr="007A64F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F734B" w:rsidRPr="007A64FF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F638DF">
        <w:t xml:space="preserve"> </w:t>
      </w:r>
      <w:r w:rsidRPr="00F638DF">
        <w:rPr>
          <w:sz w:val="26"/>
          <w:szCs w:val="26"/>
        </w:rPr>
        <w:t>Постановление Прав</w:t>
      </w:r>
      <w:r>
        <w:rPr>
          <w:sz w:val="26"/>
          <w:szCs w:val="26"/>
        </w:rPr>
        <w:t>ительства РФ от 14 февраля 2009</w:t>
      </w:r>
      <w:r w:rsidRPr="00F638DF">
        <w:rPr>
          <w:sz w:val="26"/>
          <w:szCs w:val="26"/>
        </w:rPr>
        <w:t>г. N 112</w:t>
      </w:r>
      <w:proofErr w:type="gramStart"/>
      <w:r w:rsidRPr="00F638DF">
        <w:rPr>
          <w:sz w:val="26"/>
          <w:szCs w:val="26"/>
        </w:rPr>
        <w:t xml:space="preserve"> О</w:t>
      </w:r>
      <w:proofErr w:type="gramEnd"/>
      <w:r w:rsidRPr="00F638DF">
        <w:rPr>
          <w:sz w:val="26"/>
          <w:szCs w:val="26"/>
        </w:rPr>
        <w:t>б утверждении Правил перевозок пассажиров и багажа автомобильным транспортом и городским наземным электрическим транспортом.</w:t>
      </w:r>
      <w:r>
        <w:rPr>
          <w:sz w:val="26"/>
          <w:szCs w:val="26"/>
        </w:rPr>
        <w:t xml:space="preserve"> </w:t>
      </w:r>
    </w:p>
    <w:p w:rsidR="00EF734B" w:rsidRDefault="00EF734B" w:rsidP="00EF734B">
      <w:pPr>
        <w:jc w:val="both"/>
        <w:rPr>
          <w:sz w:val="26"/>
          <w:szCs w:val="26"/>
        </w:rPr>
      </w:pPr>
      <w:r w:rsidRPr="00F169CA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F169CA">
        <w:rPr>
          <w:sz w:val="26"/>
          <w:szCs w:val="26"/>
        </w:rPr>
        <w:t xml:space="preserve">. </w:t>
      </w:r>
      <w:proofErr w:type="spellStart"/>
      <w:r w:rsidRPr="00F169CA">
        <w:rPr>
          <w:sz w:val="26"/>
          <w:szCs w:val="26"/>
        </w:rPr>
        <w:t>Жульнев</w:t>
      </w:r>
      <w:proofErr w:type="spellEnd"/>
      <w:r w:rsidRPr="00F169CA">
        <w:rPr>
          <w:sz w:val="26"/>
          <w:szCs w:val="26"/>
        </w:rPr>
        <w:t xml:space="preserve"> Н.Я.</w:t>
      </w:r>
      <w:r>
        <w:rPr>
          <w:sz w:val="26"/>
          <w:szCs w:val="26"/>
        </w:rPr>
        <w:t xml:space="preserve"> </w:t>
      </w:r>
      <w:r w:rsidRPr="00F169CA">
        <w:rPr>
          <w:sz w:val="26"/>
          <w:szCs w:val="26"/>
        </w:rPr>
        <w:t>Правила дорожного движения</w:t>
      </w:r>
      <w:r>
        <w:rPr>
          <w:sz w:val="26"/>
          <w:szCs w:val="26"/>
        </w:rPr>
        <w:t>. Учебник водителя. М.: За рулем, 2007.</w:t>
      </w:r>
    </w:p>
    <w:p w:rsidR="00EF734B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F169CA">
        <w:rPr>
          <w:sz w:val="26"/>
          <w:szCs w:val="26"/>
        </w:rPr>
        <w:t xml:space="preserve">Родичев В.А., </w:t>
      </w:r>
      <w:proofErr w:type="spellStart"/>
      <w:r w:rsidRPr="00F169CA">
        <w:rPr>
          <w:sz w:val="26"/>
          <w:szCs w:val="26"/>
        </w:rPr>
        <w:t>Кива</w:t>
      </w:r>
      <w:proofErr w:type="spellEnd"/>
      <w:r w:rsidRPr="00F169CA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 w:rsidRPr="00F169CA">
        <w:rPr>
          <w:sz w:val="26"/>
          <w:szCs w:val="26"/>
        </w:rPr>
        <w:t>Устройство и техническое обслуживание легковых автомобилей</w:t>
      </w:r>
      <w:r>
        <w:rPr>
          <w:sz w:val="26"/>
          <w:szCs w:val="26"/>
        </w:rPr>
        <w:t>. Учебник водителя. М.: Академия, 2007.</w:t>
      </w:r>
    </w:p>
    <w:p w:rsidR="00EF734B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spellStart"/>
      <w:r w:rsidRPr="001D03AF">
        <w:rPr>
          <w:sz w:val="26"/>
          <w:szCs w:val="26"/>
        </w:rPr>
        <w:t>Майборода</w:t>
      </w:r>
      <w:proofErr w:type="spellEnd"/>
      <w:r w:rsidRPr="001D03AF">
        <w:rPr>
          <w:sz w:val="26"/>
          <w:szCs w:val="26"/>
        </w:rPr>
        <w:t xml:space="preserve"> О.В.</w:t>
      </w:r>
      <w:r>
        <w:rPr>
          <w:sz w:val="26"/>
          <w:szCs w:val="26"/>
        </w:rPr>
        <w:t xml:space="preserve"> </w:t>
      </w:r>
      <w:r w:rsidRPr="001D03AF">
        <w:rPr>
          <w:sz w:val="26"/>
          <w:szCs w:val="26"/>
        </w:rPr>
        <w:t>Основы управления автомобилем и безопасность движения</w:t>
      </w:r>
      <w:r>
        <w:rPr>
          <w:sz w:val="26"/>
          <w:szCs w:val="26"/>
        </w:rPr>
        <w:t xml:space="preserve"> </w:t>
      </w:r>
      <w:r w:rsidRPr="001D03AF">
        <w:rPr>
          <w:sz w:val="26"/>
          <w:szCs w:val="26"/>
        </w:rPr>
        <w:t xml:space="preserve">Учебник </w:t>
      </w:r>
      <w:r>
        <w:rPr>
          <w:sz w:val="26"/>
          <w:szCs w:val="26"/>
        </w:rPr>
        <w:t>водителя.</w:t>
      </w:r>
      <w:proofErr w:type="gramStart"/>
      <w:r w:rsidRPr="00F638DF">
        <w:t xml:space="preserve"> </w:t>
      </w:r>
      <w:r w:rsidRPr="00F638DF">
        <w:rPr>
          <w:sz w:val="26"/>
          <w:szCs w:val="26"/>
        </w:rPr>
        <w:t>.</w:t>
      </w:r>
      <w:proofErr w:type="gramEnd"/>
      <w:r w:rsidRPr="00F638DF">
        <w:rPr>
          <w:sz w:val="26"/>
          <w:szCs w:val="26"/>
        </w:rPr>
        <w:t xml:space="preserve"> М.: Академия, 2007.</w:t>
      </w:r>
    </w:p>
    <w:p w:rsidR="00EF734B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1D03AF">
        <w:rPr>
          <w:sz w:val="26"/>
          <w:szCs w:val="26"/>
        </w:rPr>
        <w:t xml:space="preserve">Николенко В.Н., </w:t>
      </w:r>
      <w:proofErr w:type="spellStart"/>
      <w:r w:rsidRPr="001D03AF">
        <w:rPr>
          <w:sz w:val="26"/>
          <w:szCs w:val="26"/>
        </w:rPr>
        <w:t>Блувштейн</w:t>
      </w:r>
      <w:proofErr w:type="spellEnd"/>
      <w:r w:rsidRPr="001D03AF">
        <w:rPr>
          <w:sz w:val="26"/>
          <w:szCs w:val="26"/>
        </w:rPr>
        <w:t xml:space="preserve"> Г.А., Карнаухов Г.М.</w:t>
      </w:r>
      <w:r>
        <w:rPr>
          <w:sz w:val="26"/>
          <w:szCs w:val="26"/>
        </w:rPr>
        <w:t xml:space="preserve"> </w:t>
      </w:r>
      <w:r w:rsidRPr="001D03AF">
        <w:rPr>
          <w:sz w:val="26"/>
          <w:szCs w:val="26"/>
        </w:rPr>
        <w:t>Первая доврачебная медицинская помощь</w:t>
      </w:r>
      <w:r>
        <w:rPr>
          <w:sz w:val="26"/>
          <w:szCs w:val="26"/>
        </w:rPr>
        <w:t>. Учебник водителя.</w:t>
      </w:r>
      <w:r w:rsidRPr="00F638DF">
        <w:t xml:space="preserve"> </w:t>
      </w:r>
      <w:r w:rsidRPr="00F638DF">
        <w:rPr>
          <w:sz w:val="26"/>
          <w:szCs w:val="26"/>
        </w:rPr>
        <w:t>М.: Академия, 2007.</w:t>
      </w:r>
    </w:p>
    <w:p w:rsidR="00EF734B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proofErr w:type="spellStart"/>
      <w:r w:rsidRPr="001D03AF">
        <w:rPr>
          <w:sz w:val="26"/>
          <w:szCs w:val="26"/>
        </w:rPr>
        <w:t>Шухман</w:t>
      </w:r>
      <w:proofErr w:type="spellEnd"/>
      <w:r w:rsidRPr="001D03AF">
        <w:rPr>
          <w:sz w:val="26"/>
          <w:szCs w:val="26"/>
        </w:rPr>
        <w:t xml:space="preserve"> Ю.И.</w:t>
      </w:r>
      <w:r>
        <w:rPr>
          <w:sz w:val="26"/>
          <w:szCs w:val="26"/>
        </w:rPr>
        <w:t xml:space="preserve"> </w:t>
      </w:r>
      <w:r w:rsidRPr="001D03AF">
        <w:rPr>
          <w:sz w:val="26"/>
          <w:szCs w:val="26"/>
        </w:rPr>
        <w:t>Основы управления автомобилем и безопасность движения</w:t>
      </w:r>
      <w:r>
        <w:rPr>
          <w:sz w:val="26"/>
          <w:szCs w:val="26"/>
        </w:rPr>
        <w:t>. Учебник водителя.</w:t>
      </w:r>
      <w:r w:rsidRPr="00F638DF">
        <w:t xml:space="preserve"> </w:t>
      </w:r>
      <w:r>
        <w:rPr>
          <w:sz w:val="26"/>
          <w:szCs w:val="26"/>
        </w:rPr>
        <w:t>М.: За рулем, 2011</w:t>
      </w:r>
      <w:r w:rsidRPr="00F638DF">
        <w:rPr>
          <w:sz w:val="26"/>
          <w:szCs w:val="26"/>
        </w:rPr>
        <w:t>.</w:t>
      </w:r>
    </w:p>
    <w:p w:rsidR="00EF734B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Pr="001D03AF">
        <w:rPr>
          <w:sz w:val="26"/>
          <w:szCs w:val="26"/>
        </w:rPr>
        <w:t>Смагин А.В.</w:t>
      </w:r>
      <w:r>
        <w:rPr>
          <w:sz w:val="26"/>
          <w:szCs w:val="26"/>
        </w:rPr>
        <w:t xml:space="preserve"> </w:t>
      </w:r>
      <w:r w:rsidRPr="001D03AF">
        <w:rPr>
          <w:sz w:val="26"/>
          <w:szCs w:val="26"/>
        </w:rPr>
        <w:t>Правовые основы деятельности водителя</w:t>
      </w:r>
      <w:r>
        <w:rPr>
          <w:sz w:val="26"/>
          <w:szCs w:val="26"/>
        </w:rPr>
        <w:t>. Учебник водителя.</w:t>
      </w:r>
      <w:r w:rsidRPr="00F638DF">
        <w:t xml:space="preserve"> </w:t>
      </w:r>
      <w:r w:rsidRPr="00F638DF">
        <w:rPr>
          <w:sz w:val="26"/>
          <w:szCs w:val="26"/>
        </w:rPr>
        <w:t xml:space="preserve"> М.: Академия, 2007.</w:t>
      </w:r>
    </w:p>
    <w:p w:rsidR="00EF734B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17. Захарова А.Е. Экстренная помощь при ДТП</w:t>
      </w:r>
      <w:proofErr w:type="gramStart"/>
      <w:r>
        <w:rPr>
          <w:sz w:val="26"/>
          <w:szCs w:val="26"/>
        </w:rPr>
        <w:t>.-</w:t>
      </w:r>
      <w:proofErr w:type="gramEnd"/>
      <w:r>
        <w:rPr>
          <w:sz w:val="26"/>
          <w:szCs w:val="26"/>
        </w:rPr>
        <w:t xml:space="preserve">М Мир </w:t>
      </w:r>
      <w:proofErr w:type="spellStart"/>
      <w:r>
        <w:rPr>
          <w:sz w:val="26"/>
          <w:szCs w:val="26"/>
        </w:rPr>
        <w:t>автокниг</w:t>
      </w:r>
      <w:proofErr w:type="spellEnd"/>
      <w:r>
        <w:rPr>
          <w:sz w:val="26"/>
          <w:szCs w:val="26"/>
        </w:rPr>
        <w:t>, 2012.</w:t>
      </w:r>
    </w:p>
    <w:p w:rsidR="00EF734B" w:rsidRPr="007A64FF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Pr="007A64FF">
        <w:rPr>
          <w:sz w:val="26"/>
          <w:szCs w:val="26"/>
        </w:rPr>
        <w:t xml:space="preserve"> Романов А.Н. Автотранспортная психология. М.: Академия,</w:t>
      </w:r>
      <w:r>
        <w:rPr>
          <w:sz w:val="26"/>
          <w:szCs w:val="26"/>
        </w:rPr>
        <w:t xml:space="preserve"> 2002 . </w:t>
      </w:r>
    </w:p>
    <w:p w:rsidR="00EF734B" w:rsidRPr="007A64FF" w:rsidRDefault="00EF734B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7A64FF">
        <w:rPr>
          <w:sz w:val="26"/>
          <w:szCs w:val="26"/>
        </w:rPr>
        <w:t>. Мишурин В.Н.,. Романов А.Н. Надёжность водителя и безопасность движен</w:t>
      </w:r>
      <w:r>
        <w:rPr>
          <w:sz w:val="26"/>
          <w:szCs w:val="26"/>
        </w:rPr>
        <w:t xml:space="preserve">ия. М.: Транспорт, 1990. </w:t>
      </w:r>
    </w:p>
    <w:p w:rsidR="00EF734B" w:rsidRDefault="005E60C3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EF734B">
        <w:rPr>
          <w:sz w:val="26"/>
          <w:szCs w:val="26"/>
        </w:rPr>
        <w:t xml:space="preserve">. </w:t>
      </w:r>
      <w:proofErr w:type="spellStart"/>
      <w:r w:rsidR="00EF734B">
        <w:rPr>
          <w:sz w:val="26"/>
          <w:szCs w:val="26"/>
        </w:rPr>
        <w:t>Громоковский</w:t>
      </w:r>
      <w:proofErr w:type="spellEnd"/>
      <w:r w:rsidR="00EF734B">
        <w:rPr>
          <w:sz w:val="26"/>
          <w:szCs w:val="26"/>
        </w:rPr>
        <w:t xml:space="preserve"> Г.Б. и др. Экзаменационные билеты. </w:t>
      </w:r>
      <w:proofErr w:type="spellStart"/>
      <w:r w:rsidR="00EF734B">
        <w:rPr>
          <w:sz w:val="26"/>
          <w:szCs w:val="26"/>
        </w:rPr>
        <w:t>Коментарии</w:t>
      </w:r>
      <w:proofErr w:type="spellEnd"/>
      <w:r w:rsidR="00EF734B">
        <w:rPr>
          <w:sz w:val="26"/>
          <w:szCs w:val="26"/>
        </w:rPr>
        <w:t>.-М. Рецепт-Холдинг, 2013.</w:t>
      </w:r>
    </w:p>
    <w:p w:rsidR="00EF734B" w:rsidRDefault="005E60C3" w:rsidP="00EF734B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EF734B">
        <w:rPr>
          <w:sz w:val="26"/>
          <w:szCs w:val="26"/>
        </w:rPr>
        <w:t>. Правила дорожного движения РФ с комментариями и иллюстрациями</w:t>
      </w:r>
      <w:proofErr w:type="gramStart"/>
      <w:r w:rsidR="00EF734B">
        <w:rPr>
          <w:sz w:val="26"/>
          <w:szCs w:val="26"/>
        </w:rPr>
        <w:t>.-</w:t>
      </w:r>
      <w:proofErr w:type="spellStart"/>
      <w:proofErr w:type="gramEnd"/>
      <w:r w:rsidR="00EF734B">
        <w:rPr>
          <w:sz w:val="26"/>
          <w:szCs w:val="26"/>
        </w:rPr>
        <w:t>М.Комплекс</w:t>
      </w:r>
      <w:proofErr w:type="spellEnd"/>
      <w:r w:rsidR="00EF734B">
        <w:rPr>
          <w:sz w:val="26"/>
          <w:szCs w:val="26"/>
        </w:rPr>
        <w:t>, 2013.</w:t>
      </w:r>
    </w:p>
    <w:p w:rsidR="00EF734B" w:rsidRPr="00F169CA" w:rsidRDefault="00EF734B" w:rsidP="00EF734B">
      <w:pPr>
        <w:jc w:val="both"/>
        <w:rPr>
          <w:sz w:val="26"/>
          <w:szCs w:val="26"/>
        </w:rPr>
      </w:pPr>
    </w:p>
    <w:p w:rsidR="00EF734B" w:rsidRPr="00F169CA" w:rsidRDefault="00EF734B" w:rsidP="00EF734B">
      <w:pPr>
        <w:jc w:val="center"/>
        <w:rPr>
          <w:b/>
          <w:sz w:val="26"/>
          <w:szCs w:val="26"/>
        </w:rPr>
      </w:pPr>
    </w:p>
    <w:p w:rsidR="004A3FCA" w:rsidRDefault="004A3FCA" w:rsidP="004A3FC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4A3FCA" w:rsidSect="00092EB1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94" w:rsidRDefault="00FD4494">
      <w:r>
        <w:separator/>
      </w:r>
    </w:p>
  </w:endnote>
  <w:endnote w:type="continuationSeparator" w:id="0">
    <w:p w:rsidR="00FD4494" w:rsidRDefault="00FD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94" w:rsidRDefault="00FD4494">
      <w:r>
        <w:separator/>
      </w:r>
    </w:p>
  </w:footnote>
  <w:footnote w:type="continuationSeparator" w:id="0">
    <w:p w:rsidR="00FD4494" w:rsidRDefault="00FD4494">
      <w:r>
        <w:continuationSeparator/>
      </w:r>
    </w:p>
  </w:footnote>
  <w:footnote w:id="1">
    <w:p w:rsidR="00FD1108" w:rsidRDefault="00FD1108" w:rsidP="005E60C3">
      <w:pPr>
        <w:pStyle w:val="a9"/>
      </w:pPr>
      <w:r>
        <w:rPr>
          <w:rStyle w:val="ab"/>
        </w:rPr>
        <w:footnoteRef/>
      </w:r>
      <w:r>
        <w:t xml:space="preserve"> </w:t>
      </w:r>
      <w:r w:rsidRPr="006444BC">
        <w:rPr>
          <w:bCs/>
        </w:rPr>
        <w:t>Практическое занятие проводится на учебном транспортном средстве.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08" w:rsidRPr="00350EE6" w:rsidRDefault="00FD1108">
    <w:pPr>
      <w:pStyle w:val="a3"/>
      <w:jc w:val="center"/>
      <w:rPr>
        <w:sz w:val="18"/>
        <w:szCs w:val="18"/>
      </w:rPr>
    </w:pPr>
    <w:r w:rsidRPr="00350EE6">
      <w:rPr>
        <w:sz w:val="18"/>
        <w:szCs w:val="18"/>
      </w:rPr>
      <w:fldChar w:fldCharType="begin"/>
    </w:r>
    <w:r w:rsidRPr="00350EE6">
      <w:rPr>
        <w:sz w:val="18"/>
        <w:szCs w:val="18"/>
      </w:rPr>
      <w:instrText>PAGE   \* MERGEFORMAT</w:instrText>
    </w:r>
    <w:r w:rsidRPr="00350EE6">
      <w:rPr>
        <w:sz w:val="18"/>
        <w:szCs w:val="18"/>
      </w:rPr>
      <w:fldChar w:fldCharType="separate"/>
    </w:r>
    <w:r w:rsidR="00E36B66">
      <w:rPr>
        <w:noProof/>
        <w:sz w:val="18"/>
        <w:szCs w:val="18"/>
      </w:rPr>
      <w:t>12</w:t>
    </w:r>
    <w:r w:rsidRPr="00350EE6">
      <w:rPr>
        <w:sz w:val="18"/>
        <w:szCs w:val="18"/>
      </w:rPr>
      <w:fldChar w:fldCharType="end"/>
    </w:r>
  </w:p>
  <w:p w:rsidR="00FD1108" w:rsidRDefault="00FD1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E4D"/>
    <w:multiLevelType w:val="hybridMultilevel"/>
    <w:tmpl w:val="29C245EC"/>
    <w:lvl w:ilvl="0" w:tplc="21D67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E1CEC"/>
    <w:multiLevelType w:val="hybridMultilevel"/>
    <w:tmpl w:val="FBA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27B47"/>
    <w:multiLevelType w:val="hybridMultilevel"/>
    <w:tmpl w:val="C872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979C9"/>
    <w:multiLevelType w:val="hybridMultilevel"/>
    <w:tmpl w:val="C382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13FF5"/>
    <w:multiLevelType w:val="hybridMultilevel"/>
    <w:tmpl w:val="D1E0FC6A"/>
    <w:lvl w:ilvl="0" w:tplc="28E06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0641D"/>
    <w:multiLevelType w:val="hybridMultilevel"/>
    <w:tmpl w:val="B338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CA"/>
    <w:rsid w:val="00027F86"/>
    <w:rsid w:val="0003125D"/>
    <w:rsid w:val="0003700A"/>
    <w:rsid w:val="0006564B"/>
    <w:rsid w:val="00092EB1"/>
    <w:rsid w:val="00096251"/>
    <w:rsid w:val="000D222C"/>
    <w:rsid w:val="0010136B"/>
    <w:rsid w:val="00132C5A"/>
    <w:rsid w:val="00160C9B"/>
    <w:rsid w:val="001F630A"/>
    <w:rsid w:val="00207AF3"/>
    <w:rsid w:val="002124E4"/>
    <w:rsid w:val="00234BE4"/>
    <w:rsid w:val="002409E5"/>
    <w:rsid w:val="0028151B"/>
    <w:rsid w:val="00292A0A"/>
    <w:rsid w:val="002A49EB"/>
    <w:rsid w:val="002E6116"/>
    <w:rsid w:val="002E6D4B"/>
    <w:rsid w:val="002F4F31"/>
    <w:rsid w:val="00350EE6"/>
    <w:rsid w:val="003B4DA1"/>
    <w:rsid w:val="003F17E0"/>
    <w:rsid w:val="00405E67"/>
    <w:rsid w:val="0041498A"/>
    <w:rsid w:val="00420BDF"/>
    <w:rsid w:val="004273A5"/>
    <w:rsid w:val="00461C48"/>
    <w:rsid w:val="004A3FCA"/>
    <w:rsid w:val="004D7748"/>
    <w:rsid w:val="00515BAE"/>
    <w:rsid w:val="00516017"/>
    <w:rsid w:val="00521F59"/>
    <w:rsid w:val="00526481"/>
    <w:rsid w:val="0055449D"/>
    <w:rsid w:val="00556C95"/>
    <w:rsid w:val="00577148"/>
    <w:rsid w:val="005C0473"/>
    <w:rsid w:val="005C4689"/>
    <w:rsid w:val="005C474C"/>
    <w:rsid w:val="005E60C3"/>
    <w:rsid w:val="00615A06"/>
    <w:rsid w:val="00645C4F"/>
    <w:rsid w:val="00665CA8"/>
    <w:rsid w:val="00667FFC"/>
    <w:rsid w:val="00676983"/>
    <w:rsid w:val="00696DE0"/>
    <w:rsid w:val="006C7B17"/>
    <w:rsid w:val="00756AD8"/>
    <w:rsid w:val="007A4DD0"/>
    <w:rsid w:val="007B4A8C"/>
    <w:rsid w:val="007C32AD"/>
    <w:rsid w:val="00865A84"/>
    <w:rsid w:val="00871D85"/>
    <w:rsid w:val="008A157C"/>
    <w:rsid w:val="00915238"/>
    <w:rsid w:val="00926492"/>
    <w:rsid w:val="00927710"/>
    <w:rsid w:val="00970A14"/>
    <w:rsid w:val="00970DD9"/>
    <w:rsid w:val="00992B88"/>
    <w:rsid w:val="009D20A4"/>
    <w:rsid w:val="009F3051"/>
    <w:rsid w:val="00A670A1"/>
    <w:rsid w:val="00A7618A"/>
    <w:rsid w:val="00AA5313"/>
    <w:rsid w:val="00AC5DFD"/>
    <w:rsid w:val="00B14D33"/>
    <w:rsid w:val="00B43E53"/>
    <w:rsid w:val="00B751C8"/>
    <w:rsid w:val="00B810A8"/>
    <w:rsid w:val="00BB5134"/>
    <w:rsid w:val="00BC6B01"/>
    <w:rsid w:val="00C3244C"/>
    <w:rsid w:val="00C3644F"/>
    <w:rsid w:val="00C67F13"/>
    <w:rsid w:val="00D2070C"/>
    <w:rsid w:val="00D639F7"/>
    <w:rsid w:val="00D800E4"/>
    <w:rsid w:val="00DB196B"/>
    <w:rsid w:val="00DE44DF"/>
    <w:rsid w:val="00E36B66"/>
    <w:rsid w:val="00E37609"/>
    <w:rsid w:val="00E40FBC"/>
    <w:rsid w:val="00E84414"/>
    <w:rsid w:val="00EF734B"/>
    <w:rsid w:val="00F864FB"/>
    <w:rsid w:val="00FB228E"/>
    <w:rsid w:val="00FD1108"/>
    <w:rsid w:val="00FD4494"/>
    <w:rsid w:val="00FD5CD8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EE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676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76983"/>
    <w:rPr>
      <w:sz w:val="24"/>
      <w:szCs w:val="24"/>
    </w:rPr>
  </w:style>
  <w:style w:type="paragraph" w:styleId="a5">
    <w:name w:val="footer"/>
    <w:basedOn w:val="a"/>
    <w:link w:val="a6"/>
    <w:rsid w:val="006769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76983"/>
    <w:rPr>
      <w:sz w:val="24"/>
      <w:szCs w:val="24"/>
    </w:rPr>
  </w:style>
  <w:style w:type="paragraph" w:styleId="a7">
    <w:name w:val="Balloon Text"/>
    <w:basedOn w:val="a"/>
    <w:link w:val="a8"/>
    <w:rsid w:val="005C4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C474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10136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0136B"/>
  </w:style>
  <w:style w:type="character" w:styleId="ab">
    <w:name w:val="footnote reference"/>
    <w:uiPriority w:val="99"/>
    <w:rsid w:val="0010136B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EF734B"/>
    <w:pPr>
      <w:ind w:left="720"/>
      <w:contextualSpacing/>
    </w:pPr>
  </w:style>
  <w:style w:type="character" w:styleId="ad">
    <w:name w:val="Hyperlink"/>
    <w:basedOn w:val="a0"/>
    <w:rsid w:val="00EF7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EE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6769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76983"/>
    <w:rPr>
      <w:sz w:val="24"/>
      <w:szCs w:val="24"/>
    </w:rPr>
  </w:style>
  <w:style w:type="paragraph" w:styleId="a5">
    <w:name w:val="footer"/>
    <w:basedOn w:val="a"/>
    <w:link w:val="a6"/>
    <w:rsid w:val="006769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76983"/>
    <w:rPr>
      <w:sz w:val="24"/>
      <w:szCs w:val="24"/>
    </w:rPr>
  </w:style>
  <w:style w:type="paragraph" w:styleId="a7">
    <w:name w:val="Balloon Text"/>
    <w:basedOn w:val="a"/>
    <w:link w:val="a8"/>
    <w:rsid w:val="005C4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C474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10136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0136B"/>
  </w:style>
  <w:style w:type="character" w:styleId="ab">
    <w:name w:val="footnote reference"/>
    <w:uiPriority w:val="99"/>
    <w:rsid w:val="0010136B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EF734B"/>
    <w:pPr>
      <w:ind w:left="720"/>
      <w:contextualSpacing/>
    </w:pPr>
  </w:style>
  <w:style w:type="character" w:styleId="ad">
    <w:name w:val="Hyperlink"/>
    <w:basedOn w:val="a0"/>
    <w:rsid w:val="00EF7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4E4714CA66A71B988EE19AFD54E37F93944E511051E5154F0D830184C1A7DF728B228A2013866CHFnF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4E4714CA66A71B988EE19AFD54E37F93944E511051E5154F0D830184C1A7DF728B228A20138767HFn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saaf-lomonos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91AD-A585-402B-BFBF-0BCAE4B1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33099</CharactersWithSpaces>
  <SharedDoc>false</SharedDoc>
  <HLinks>
    <vt:vector size="36" baseType="variant">
      <vt:variant>
        <vt:i4>8060990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consultantplus://offline/ref=674E4714CA66A71B988EE19AFD54E37F9394485A1D55E5154F0D830184C1A7DF728B228A20138968HFn8L</vt:lpwstr>
      </vt:variant>
      <vt:variant>
        <vt:lpwstr/>
      </vt:variant>
      <vt:variant>
        <vt:i4>8061025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consultantplus://offline/ref=674E4714CA66A71B988EE19AFD54E37F9394485A1D55E5154F0D830184C1A7DF728B228A20138E6FHFnEL</vt:lpwstr>
      </vt:variant>
      <vt:variant>
        <vt:lpwstr/>
      </vt:variant>
      <vt:variant>
        <vt:i4>8061025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consultantplus://offline/ref=674E4714CA66A71B988EE19AFD54E37F9394485A1D55E5154F0D830184C1A7DF728B228A20138E6FHFnEL</vt:lpwstr>
      </vt:variant>
      <vt:variant>
        <vt:lpwstr/>
      </vt:variant>
      <vt:variant>
        <vt:i4>8061025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consultantplus://offline/ref=674E4714CA66A71B988EE19AFD54E37F9394485A1D55E5154F0D830184C1A7DF728B228A20138E6FHFnEL</vt:lpwstr>
      </vt:variant>
      <vt:variant>
        <vt:lpwstr/>
      </vt:variant>
      <vt:variant>
        <vt:i4>8061025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consultantplus://offline/ref=674E4714CA66A71B988EE19AFD54E37F9394485A1D55E5154F0D830184C1A7DF728B228A20138E6FHFnEL</vt:lpwstr>
      </vt:variant>
      <vt:variant>
        <vt:lpwstr/>
      </vt:variant>
      <vt:variant>
        <vt:i4>8061025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consultantplus://offline/ref=674E4714CA66A71B988EE19AFD54E37F9394485A1D55E5154F0D830184C1A7DF728B228A20138E6FHFnEL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ДОСААФ РОССИИ</cp:lastModifiedBy>
  <cp:revision>5</cp:revision>
  <cp:lastPrinted>2014-10-28T07:15:00Z</cp:lastPrinted>
  <dcterms:created xsi:type="dcterms:W3CDTF">2014-09-22T15:57:00Z</dcterms:created>
  <dcterms:modified xsi:type="dcterms:W3CDTF">2014-10-28T07:29:00Z</dcterms:modified>
</cp:coreProperties>
</file>