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E01" w:rsidRPr="00F8561B" w:rsidRDefault="00D43E01" w:rsidP="00D43E01">
      <w:pPr>
        <w:widowControl w:val="0"/>
        <w:shd w:val="clear" w:color="auto" w:fill="FFFFFF"/>
        <w:autoSpaceDE w:val="0"/>
        <w:autoSpaceDN w:val="0"/>
        <w:adjustRightInd w:val="0"/>
        <w:ind w:right="38"/>
        <w:jc w:val="right"/>
        <w:rPr>
          <w:bCs/>
          <w:color w:val="000000"/>
          <w:spacing w:val="-5"/>
          <w:sz w:val="26"/>
          <w:szCs w:val="26"/>
        </w:rPr>
      </w:pPr>
    </w:p>
    <w:p w:rsidR="00D43E01" w:rsidRPr="00F8561B" w:rsidRDefault="00D43E01" w:rsidP="00D43E01">
      <w:pPr>
        <w:widowControl w:val="0"/>
        <w:shd w:val="clear" w:color="auto" w:fill="FFFFFF"/>
        <w:autoSpaceDE w:val="0"/>
        <w:autoSpaceDN w:val="0"/>
        <w:adjustRightInd w:val="0"/>
        <w:ind w:right="38"/>
        <w:jc w:val="right"/>
        <w:rPr>
          <w:bCs/>
          <w:color w:val="000000"/>
          <w:spacing w:val="-5"/>
          <w:sz w:val="19"/>
          <w:szCs w:val="19"/>
        </w:rPr>
      </w:pPr>
    </w:p>
    <w:p w:rsidR="003A6201" w:rsidRPr="00F8561B" w:rsidRDefault="003A6201" w:rsidP="003A6201">
      <w:pPr>
        <w:widowControl w:val="0"/>
        <w:shd w:val="clear" w:color="auto" w:fill="FFFFFF"/>
        <w:autoSpaceDE w:val="0"/>
        <w:autoSpaceDN w:val="0"/>
        <w:adjustRightInd w:val="0"/>
        <w:ind w:right="38"/>
        <w:jc w:val="right"/>
        <w:rPr>
          <w:bCs/>
          <w:color w:val="000000"/>
          <w:spacing w:val="-5"/>
          <w:sz w:val="26"/>
          <w:szCs w:val="26"/>
        </w:rPr>
      </w:pPr>
      <w:r>
        <w:rPr>
          <w:bCs/>
          <w:color w:val="000000"/>
          <w:spacing w:val="-5"/>
          <w:sz w:val="26"/>
          <w:szCs w:val="26"/>
        </w:rPr>
        <w:t>УТВЕРЖДЕНО:</w:t>
      </w:r>
    </w:p>
    <w:p w:rsidR="003A6201" w:rsidRPr="00F8561B" w:rsidRDefault="003A6201" w:rsidP="003A6201">
      <w:pPr>
        <w:widowControl w:val="0"/>
        <w:shd w:val="clear" w:color="auto" w:fill="FFFFFF"/>
        <w:autoSpaceDE w:val="0"/>
        <w:autoSpaceDN w:val="0"/>
        <w:adjustRightInd w:val="0"/>
        <w:ind w:right="38"/>
        <w:jc w:val="right"/>
        <w:rPr>
          <w:bCs/>
          <w:color w:val="000000"/>
          <w:spacing w:val="-5"/>
          <w:sz w:val="26"/>
          <w:szCs w:val="26"/>
        </w:rPr>
      </w:pPr>
      <w:r>
        <w:rPr>
          <w:bCs/>
          <w:color w:val="000000"/>
          <w:spacing w:val="-5"/>
          <w:sz w:val="26"/>
          <w:szCs w:val="26"/>
        </w:rPr>
        <w:t>Приказом н</w:t>
      </w:r>
      <w:r w:rsidRPr="00F8561B">
        <w:rPr>
          <w:bCs/>
          <w:color w:val="000000"/>
          <w:spacing w:val="-5"/>
          <w:sz w:val="26"/>
          <w:szCs w:val="26"/>
        </w:rPr>
        <w:t>ачальник</w:t>
      </w:r>
      <w:r>
        <w:rPr>
          <w:bCs/>
          <w:color w:val="000000"/>
          <w:spacing w:val="-5"/>
          <w:sz w:val="26"/>
          <w:szCs w:val="26"/>
        </w:rPr>
        <w:t>а</w:t>
      </w:r>
      <w:r w:rsidRPr="00F8561B">
        <w:rPr>
          <w:bCs/>
          <w:color w:val="000000"/>
          <w:spacing w:val="-5"/>
          <w:sz w:val="26"/>
          <w:szCs w:val="26"/>
        </w:rPr>
        <w:t xml:space="preserve"> НОУН и ДПО </w:t>
      </w:r>
    </w:p>
    <w:p w:rsidR="003A6201" w:rsidRPr="00F8561B" w:rsidRDefault="003A6201" w:rsidP="003A6201">
      <w:pPr>
        <w:widowControl w:val="0"/>
        <w:shd w:val="clear" w:color="auto" w:fill="FFFFFF"/>
        <w:autoSpaceDE w:val="0"/>
        <w:autoSpaceDN w:val="0"/>
        <w:adjustRightInd w:val="0"/>
        <w:ind w:right="38"/>
        <w:jc w:val="right"/>
        <w:rPr>
          <w:bCs/>
          <w:color w:val="000000"/>
          <w:spacing w:val="-5"/>
          <w:sz w:val="26"/>
          <w:szCs w:val="26"/>
        </w:rPr>
      </w:pPr>
      <w:r w:rsidRPr="00F8561B">
        <w:rPr>
          <w:bCs/>
          <w:color w:val="000000"/>
          <w:spacing w:val="-5"/>
          <w:sz w:val="26"/>
          <w:szCs w:val="26"/>
        </w:rPr>
        <w:t xml:space="preserve">«Ломоносовская АШ ДОСААФ России»    </w:t>
      </w:r>
    </w:p>
    <w:p w:rsidR="00D43E01" w:rsidRPr="00F8561B" w:rsidRDefault="003A6201" w:rsidP="003A6201">
      <w:pPr>
        <w:widowControl w:val="0"/>
        <w:shd w:val="clear" w:color="auto" w:fill="FFFFFF"/>
        <w:autoSpaceDE w:val="0"/>
        <w:autoSpaceDN w:val="0"/>
        <w:adjustRightInd w:val="0"/>
        <w:ind w:right="38"/>
        <w:jc w:val="right"/>
        <w:rPr>
          <w:bCs/>
          <w:color w:val="000000"/>
          <w:spacing w:val="-5"/>
          <w:sz w:val="19"/>
          <w:szCs w:val="19"/>
        </w:rPr>
      </w:pPr>
      <w:r w:rsidRPr="00F8561B">
        <w:rPr>
          <w:bCs/>
          <w:color w:val="000000"/>
          <w:spacing w:val="-5"/>
          <w:sz w:val="26"/>
          <w:szCs w:val="26"/>
        </w:rPr>
        <w:t xml:space="preserve">                     </w:t>
      </w:r>
      <w:r>
        <w:rPr>
          <w:bCs/>
          <w:color w:val="000000"/>
          <w:spacing w:val="-5"/>
          <w:sz w:val="26"/>
          <w:szCs w:val="26"/>
        </w:rPr>
        <w:t xml:space="preserve">      </w:t>
      </w:r>
      <w:r w:rsidRPr="00F8561B">
        <w:rPr>
          <w:bCs/>
          <w:color w:val="000000"/>
          <w:spacing w:val="-5"/>
          <w:sz w:val="26"/>
          <w:szCs w:val="26"/>
        </w:rPr>
        <w:t xml:space="preserve"> «12» августа 2014г.</w:t>
      </w:r>
      <w:r>
        <w:rPr>
          <w:bCs/>
          <w:color w:val="000000"/>
          <w:spacing w:val="-5"/>
          <w:sz w:val="26"/>
          <w:szCs w:val="26"/>
        </w:rPr>
        <w:t xml:space="preserve"> № 31</w:t>
      </w:r>
    </w:p>
    <w:p w:rsidR="00D43E01" w:rsidRPr="00F8561B" w:rsidRDefault="00D43E01" w:rsidP="00D43E01">
      <w:pPr>
        <w:widowControl w:val="0"/>
        <w:shd w:val="clear" w:color="auto" w:fill="FFFFFF"/>
        <w:autoSpaceDE w:val="0"/>
        <w:autoSpaceDN w:val="0"/>
        <w:adjustRightInd w:val="0"/>
        <w:ind w:right="38"/>
        <w:jc w:val="right"/>
        <w:rPr>
          <w:bCs/>
          <w:color w:val="000000"/>
          <w:spacing w:val="-5"/>
          <w:sz w:val="19"/>
          <w:szCs w:val="19"/>
        </w:rPr>
      </w:pPr>
    </w:p>
    <w:p w:rsidR="00D43E01" w:rsidRPr="00F8561B" w:rsidRDefault="00D43E01" w:rsidP="00D43E01">
      <w:pPr>
        <w:widowControl w:val="0"/>
        <w:shd w:val="clear" w:color="auto" w:fill="FFFFFF"/>
        <w:autoSpaceDE w:val="0"/>
        <w:autoSpaceDN w:val="0"/>
        <w:adjustRightInd w:val="0"/>
        <w:ind w:right="38"/>
        <w:jc w:val="right"/>
        <w:rPr>
          <w:bCs/>
          <w:color w:val="000000"/>
          <w:spacing w:val="-5"/>
          <w:sz w:val="19"/>
          <w:szCs w:val="19"/>
        </w:rPr>
      </w:pPr>
    </w:p>
    <w:p w:rsidR="00D43E01" w:rsidRPr="00F8561B" w:rsidRDefault="00D43E01" w:rsidP="00D43E01">
      <w:pPr>
        <w:widowControl w:val="0"/>
        <w:shd w:val="clear" w:color="auto" w:fill="FFFFFF"/>
        <w:autoSpaceDE w:val="0"/>
        <w:autoSpaceDN w:val="0"/>
        <w:adjustRightInd w:val="0"/>
        <w:ind w:right="38"/>
        <w:jc w:val="right"/>
        <w:rPr>
          <w:bCs/>
          <w:color w:val="000000"/>
          <w:spacing w:val="-5"/>
          <w:sz w:val="19"/>
          <w:szCs w:val="19"/>
        </w:rPr>
      </w:pPr>
    </w:p>
    <w:p w:rsidR="00D43E01" w:rsidRPr="00F8561B" w:rsidRDefault="00D43E01" w:rsidP="00D43E01">
      <w:pPr>
        <w:widowControl w:val="0"/>
        <w:shd w:val="clear" w:color="auto" w:fill="FFFFFF"/>
        <w:autoSpaceDE w:val="0"/>
        <w:autoSpaceDN w:val="0"/>
        <w:adjustRightInd w:val="0"/>
        <w:ind w:right="38"/>
        <w:jc w:val="right"/>
        <w:rPr>
          <w:bCs/>
          <w:color w:val="000000"/>
          <w:spacing w:val="-5"/>
          <w:sz w:val="19"/>
          <w:szCs w:val="19"/>
        </w:rPr>
      </w:pPr>
    </w:p>
    <w:p w:rsidR="00D43E01" w:rsidRPr="00F8561B" w:rsidRDefault="00D43E01" w:rsidP="00D43E01">
      <w:pPr>
        <w:widowControl w:val="0"/>
        <w:shd w:val="clear" w:color="auto" w:fill="FFFFFF"/>
        <w:autoSpaceDE w:val="0"/>
        <w:autoSpaceDN w:val="0"/>
        <w:adjustRightInd w:val="0"/>
        <w:ind w:right="38"/>
        <w:jc w:val="right"/>
        <w:rPr>
          <w:bCs/>
          <w:color w:val="000000"/>
          <w:spacing w:val="-5"/>
          <w:sz w:val="19"/>
          <w:szCs w:val="19"/>
        </w:rPr>
      </w:pPr>
    </w:p>
    <w:p w:rsidR="00D43E01" w:rsidRPr="00F8561B" w:rsidRDefault="00D43E01" w:rsidP="00D43E01">
      <w:pPr>
        <w:widowControl w:val="0"/>
        <w:shd w:val="clear" w:color="auto" w:fill="FFFFFF"/>
        <w:autoSpaceDE w:val="0"/>
        <w:autoSpaceDN w:val="0"/>
        <w:adjustRightInd w:val="0"/>
        <w:ind w:right="38"/>
        <w:jc w:val="right"/>
        <w:rPr>
          <w:bCs/>
          <w:color w:val="000000"/>
          <w:spacing w:val="-5"/>
          <w:sz w:val="19"/>
          <w:szCs w:val="19"/>
        </w:rPr>
      </w:pPr>
    </w:p>
    <w:p w:rsidR="00D43E01" w:rsidRPr="00F8561B" w:rsidRDefault="00D43E01" w:rsidP="00D43E01">
      <w:pPr>
        <w:widowControl w:val="0"/>
        <w:shd w:val="clear" w:color="auto" w:fill="FFFFFF"/>
        <w:autoSpaceDE w:val="0"/>
        <w:autoSpaceDN w:val="0"/>
        <w:adjustRightInd w:val="0"/>
        <w:ind w:right="38"/>
        <w:jc w:val="right"/>
        <w:rPr>
          <w:bCs/>
          <w:color w:val="000000"/>
          <w:spacing w:val="-5"/>
          <w:sz w:val="19"/>
          <w:szCs w:val="19"/>
        </w:rPr>
      </w:pPr>
    </w:p>
    <w:p w:rsidR="00D43E01" w:rsidRPr="00F8561B" w:rsidRDefault="00D43E01" w:rsidP="00D43E01">
      <w:pPr>
        <w:widowControl w:val="0"/>
        <w:shd w:val="clear" w:color="auto" w:fill="FFFFFF"/>
        <w:autoSpaceDE w:val="0"/>
        <w:autoSpaceDN w:val="0"/>
        <w:adjustRightInd w:val="0"/>
        <w:ind w:right="38"/>
        <w:jc w:val="right"/>
        <w:rPr>
          <w:bCs/>
          <w:color w:val="000000"/>
          <w:spacing w:val="-5"/>
          <w:sz w:val="19"/>
          <w:szCs w:val="19"/>
        </w:rPr>
      </w:pPr>
    </w:p>
    <w:p w:rsidR="00D43E01" w:rsidRPr="00F8561B" w:rsidRDefault="00D43E01" w:rsidP="00D43E01">
      <w:pPr>
        <w:widowControl w:val="0"/>
        <w:shd w:val="clear" w:color="auto" w:fill="FFFFFF"/>
        <w:autoSpaceDE w:val="0"/>
        <w:autoSpaceDN w:val="0"/>
        <w:adjustRightInd w:val="0"/>
        <w:ind w:right="38"/>
        <w:jc w:val="right"/>
        <w:rPr>
          <w:bCs/>
          <w:color w:val="000000"/>
          <w:spacing w:val="-5"/>
          <w:sz w:val="19"/>
          <w:szCs w:val="19"/>
        </w:rPr>
      </w:pPr>
    </w:p>
    <w:p w:rsidR="00D43E01" w:rsidRPr="00F8561B" w:rsidRDefault="00D43E01" w:rsidP="00D43E01">
      <w:pPr>
        <w:widowControl w:val="0"/>
        <w:shd w:val="clear" w:color="auto" w:fill="FFFFFF"/>
        <w:autoSpaceDE w:val="0"/>
        <w:autoSpaceDN w:val="0"/>
        <w:adjustRightInd w:val="0"/>
        <w:ind w:right="38"/>
        <w:jc w:val="right"/>
        <w:rPr>
          <w:bCs/>
          <w:color w:val="000000"/>
          <w:spacing w:val="-5"/>
          <w:sz w:val="19"/>
          <w:szCs w:val="19"/>
        </w:rPr>
      </w:pPr>
    </w:p>
    <w:p w:rsidR="00D43E01" w:rsidRDefault="00D43E01" w:rsidP="00D43E01">
      <w:pPr>
        <w:widowControl w:val="0"/>
        <w:shd w:val="clear" w:color="auto" w:fill="FFFFFF"/>
        <w:autoSpaceDE w:val="0"/>
        <w:autoSpaceDN w:val="0"/>
        <w:adjustRightInd w:val="0"/>
        <w:ind w:right="38"/>
        <w:jc w:val="center"/>
        <w:rPr>
          <w:b/>
          <w:bCs/>
          <w:color w:val="000000"/>
          <w:spacing w:val="-5"/>
          <w:sz w:val="36"/>
          <w:szCs w:val="36"/>
        </w:rPr>
      </w:pPr>
    </w:p>
    <w:p w:rsidR="00E32752" w:rsidRPr="00F8561B" w:rsidRDefault="00E32752" w:rsidP="00D43E01">
      <w:pPr>
        <w:widowControl w:val="0"/>
        <w:shd w:val="clear" w:color="auto" w:fill="FFFFFF"/>
        <w:autoSpaceDE w:val="0"/>
        <w:autoSpaceDN w:val="0"/>
        <w:adjustRightInd w:val="0"/>
        <w:ind w:right="38"/>
        <w:jc w:val="center"/>
        <w:rPr>
          <w:b/>
          <w:bCs/>
          <w:color w:val="000000"/>
          <w:spacing w:val="-5"/>
          <w:sz w:val="36"/>
          <w:szCs w:val="36"/>
        </w:rPr>
      </w:pPr>
    </w:p>
    <w:p w:rsidR="00D43E01" w:rsidRPr="00F8561B" w:rsidRDefault="00D43E01" w:rsidP="00D43E01">
      <w:pPr>
        <w:widowControl w:val="0"/>
        <w:shd w:val="clear" w:color="auto" w:fill="FFFFFF"/>
        <w:autoSpaceDE w:val="0"/>
        <w:autoSpaceDN w:val="0"/>
        <w:adjustRightInd w:val="0"/>
        <w:ind w:right="38"/>
        <w:jc w:val="center"/>
        <w:rPr>
          <w:b/>
          <w:bCs/>
          <w:color w:val="000000"/>
          <w:spacing w:val="-5"/>
          <w:sz w:val="32"/>
          <w:szCs w:val="32"/>
        </w:rPr>
      </w:pPr>
    </w:p>
    <w:p w:rsidR="00D43E01" w:rsidRPr="00F8561B" w:rsidRDefault="0055425C" w:rsidP="00D43E01">
      <w:pPr>
        <w:widowControl w:val="0"/>
        <w:shd w:val="clear" w:color="auto" w:fill="FFFFFF"/>
        <w:autoSpaceDE w:val="0"/>
        <w:autoSpaceDN w:val="0"/>
        <w:adjustRightInd w:val="0"/>
        <w:ind w:right="38"/>
        <w:jc w:val="center"/>
        <w:rPr>
          <w:b/>
          <w:bCs/>
          <w:color w:val="000000"/>
          <w:spacing w:val="-5"/>
          <w:sz w:val="32"/>
          <w:szCs w:val="32"/>
        </w:rPr>
      </w:pPr>
      <w:r w:rsidRPr="00F8561B">
        <w:rPr>
          <w:b/>
          <w:bCs/>
          <w:color w:val="000000"/>
          <w:spacing w:val="-5"/>
          <w:sz w:val="32"/>
          <w:szCs w:val="32"/>
        </w:rPr>
        <w:t xml:space="preserve">ОБРАЗОВАТЕЛЬНАЯ </w:t>
      </w:r>
      <w:r w:rsidR="00D43E01" w:rsidRPr="00F8561B">
        <w:rPr>
          <w:b/>
          <w:bCs/>
          <w:color w:val="000000"/>
          <w:spacing w:val="-5"/>
          <w:sz w:val="32"/>
          <w:szCs w:val="32"/>
        </w:rPr>
        <w:t xml:space="preserve"> ПРОГРАММА</w:t>
      </w:r>
    </w:p>
    <w:p w:rsidR="003D4522" w:rsidRDefault="00D43E01" w:rsidP="00D43E01">
      <w:pPr>
        <w:widowControl w:val="0"/>
        <w:shd w:val="clear" w:color="auto" w:fill="FFFFFF"/>
        <w:autoSpaceDE w:val="0"/>
        <w:autoSpaceDN w:val="0"/>
        <w:adjustRightInd w:val="0"/>
        <w:ind w:right="38"/>
        <w:jc w:val="center"/>
        <w:rPr>
          <w:b/>
          <w:bCs/>
          <w:color w:val="000000"/>
          <w:spacing w:val="-5"/>
          <w:sz w:val="32"/>
          <w:szCs w:val="32"/>
        </w:rPr>
      </w:pPr>
      <w:r w:rsidRPr="00F8561B">
        <w:rPr>
          <w:b/>
          <w:bCs/>
          <w:color w:val="000000"/>
          <w:spacing w:val="-5"/>
          <w:sz w:val="32"/>
          <w:szCs w:val="32"/>
        </w:rPr>
        <w:t>ПРОФЕССИОНАЛЬНОЙ ПОДГОТОВКИ ВОДИТЕЛЕЙ ТРАНСПОРТНЫХ СРЕДСТВ КАТЕГОР</w:t>
      </w:r>
      <w:r w:rsidR="002625B9">
        <w:rPr>
          <w:b/>
          <w:bCs/>
          <w:color w:val="000000"/>
          <w:spacing w:val="-5"/>
          <w:sz w:val="32"/>
          <w:szCs w:val="32"/>
        </w:rPr>
        <w:t>ИИ "М</w:t>
      </w:r>
      <w:r w:rsidRPr="00F8561B">
        <w:rPr>
          <w:b/>
          <w:bCs/>
          <w:color w:val="000000"/>
          <w:spacing w:val="-5"/>
          <w:sz w:val="32"/>
          <w:szCs w:val="32"/>
        </w:rPr>
        <w:t>"</w:t>
      </w:r>
    </w:p>
    <w:p w:rsidR="00D43E01" w:rsidRDefault="003D4522" w:rsidP="00D43E01">
      <w:pPr>
        <w:widowControl w:val="0"/>
        <w:shd w:val="clear" w:color="auto" w:fill="FFFFFF"/>
        <w:autoSpaceDE w:val="0"/>
        <w:autoSpaceDN w:val="0"/>
        <w:adjustRightInd w:val="0"/>
        <w:ind w:right="38"/>
        <w:jc w:val="center"/>
        <w:rPr>
          <w:b/>
          <w:bCs/>
          <w:color w:val="000000"/>
          <w:spacing w:val="-5"/>
          <w:sz w:val="32"/>
          <w:szCs w:val="32"/>
        </w:rPr>
      </w:pPr>
      <w:r>
        <w:rPr>
          <w:b/>
          <w:bCs/>
          <w:color w:val="000000"/>
          <w:spacing w:val="-5"/>
          <w:sz w:val="32"/>
          <w:szCs w:val="32"/>
        </w:rPr>
        <w:t xml:space="preserve"> мопед, скутер</w:t>
      </w:r>
    </w:p>
    <w:p w:rsidR="003D4522" w:rsidRDefault="003D4522" w:rsidP="003D4522">
      <w:pPr>
        <w:widowControl w:val="0"/>
        <w:shd w:val="clear" w:color="auto" w:fill="FFFFFF"/>
        <w:autoSpaceDE w:val="0"/>
        <w:autoSpaceDN w:val="0"/>
        <w:adjustRightInd w:val="0"/>
        <w:ind w:right="38"/>
        <w:jc w:val="center"/>
        <w:rPr>
          <w:b/>
          <w:bCs/>
          <w:color w:val="000000"/>
          <w:spacing w:val="-5"/>
          <w:sz w:val="32"/>
          <w:szCs w:val="32"/>
        </w:rPr>
      </w:pPr>
      <w:r>
        <w:rPr>
          <w:b/>
          <w:bCs/>
          <w:color w:val="000000"/>
          <w:spacing w:val="-5"/>
          <w:sz w:val="32"/>
          <w:szCs w:val="32"/>
        </w:rPr>
        <w:t>(для лиц не достигших 18 лет)</w:t>
      </w:r>
    </w:p>
    <w:p w:rsidR="003D4522" w:rsidRDefault="003D4522" w:rsidP="003D4522">
      <w:pPr>
        <w:widowControl w:val="0"/>
        <w:shd w:val="clear" w:color="auto" w:fill="FFFFFF"/>
        <w:autoSpaceDE w:val="0"/>
        <w:autoSpaceDN w:val="0"/>
        <w:adjustRightInd w:val="0"/>
        <w:ind w:right="38"/>
        <w:jc w:val="center"/>
        <w:rPr>
          <w:b/>
          <w:bCs/>
          <w:color w:val="000000"/>
          <w:spacing w:val="-5"/>
          <w:sz w:val="32"/>
          <w:szCs w:val="32"/>
        </w:rPr>
      </w:pPr>
    </w:p>
    <w:p w:rsidR="003D4522" w:rsidRDefault="003D4522" w:rsidP="003D4522">
      <w:pPr>
        <w:widowControl w:val="0"/>
        <w:shd w:val="clear" w:color="auto" w:fill="FFFFFF"/>
        <w:autoSpaceDE w:val="0"/>
        <w:autoSpaceDN w:val="0"/>
        <w:adjustRightInd w:val="0"/>
        <w:ind w:right="38"/>
        <w:jc w:val="center"/>
        <w:rPr>
          <w:b/>
          <w:bCs/>
          <w:color w:val="000000"/>
          <w:spacing w:val="-5"/>
          <w:sz w:val="19"/>
          <w:szCs w:val="19"/>
        </w:rPr>
      </w:pPr>
    </w:p>
    <w:p w:rsidR="003D4522" w:rsidRDefault="003D4522" w:rsidP="003D4522">
      <w:pPr>
        <w:widowControl w:val="0"/>
        <w:shd w:val="clear" w:color="auto" w:fill="FFFFFF"/>
        <w:autoSpaceDE w:val="0"/>
        <w:autoSpaceDN w:val="0"/>
        <w:adjustRightInd w:val="0"/>
        <w:ind w:right="38"/>
        <w:jc w:val="center"/>
        <w:rPr>
          <w:b/>
          <w:bCs/>
          <w:color w:val="000000"/>
          <w:spacing w:val="-5"/>
          <w:sz w:val="19"/>
          <w:szCs w:val="19"/>
        </w:rPr>
      </w:pPr>
    </w:p>
    <w:p w:rsidR="003D4522" w:rsidRDefault="003D4522" w:rsidP="003D4522">
      <w:pPr>
        <w:widowControl w:val="0"/>
        <w:shd w:val="clear" w:color="auto" w:fill="FFFFFF"/>
        <w:autoSpaceDE w:val="0"/>
        <w:autoSpaceDN w:val="0"/>
        <w:adjustRightInd w:val="0"/>
        <w:ind w:right="38"/>
        <w:jc w:val="right"/>
        <w:rPr>
          <w:bCs/>
          <w:color w:val="000000"/>
          <w:spacing w:val="-5"/>
          <w:sz w:val="22"/>
          <w:szCs w:val="22"/>
        </w:rPr>
      </w:pPr>
      <w:r>
        <w:rPr>
          <w:bCs/>
          <w:color w:val="000000"/>
          <w:spacing w:val="-5"/>
          <w:sz w:val="22"/>
          <w:szCs w:val="22"/>
        </w:rPr>
        <w:t>Приказ Министерства образования и науки РФ от 18.04.2013г. №292</w:t>
      </w:r>
    </w:p>
    <w:p w:rsidR="003D4522" w:rsidRDefault="003D4522" w:rsidP="003D4522">
      <w:pPr>
        <w:widowControl w:val="0"/>
        <w:shd w:val="clear" w:color="auto" w:fill="FFFFFF"/>
        <w:autoSpaceDE w:val="0"/>
        <w:autoSpaceDN w:val="0"/>
        <w:adjustRightInd w:val="0"/>
        <w:ind w:right="38"/>
        <w:jc w:val="right"/>
        <w:rPr>
          <w:bCs/>
          <w:color w:val="000000"/>
          <w:spacing w:val="-5"/>
          <w:sz w:val="22"/>
          <w:szCs w:val="22"/>
        </w:rPr>
      </w:pPr>
      <w:r>
        <w:rPr>
          <w:bCs/>
          <w:color w:val="000000"/>
          <w:spacing w:val="-5"/>
          <w:sz w:val="22"/>
          <w:szCs w:val="22"/>
        </w:rPr>
        <w:t>Лица в возрасте до восемнадцати лет допускаются к освоению основных программ профессионального обучения по программам профессиональной подготовки по профессиям рабочих,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w:t>
      </w:r>
    </w:p>
    <w:p w:rsidR="003D4522" w:rsidRPr="00F8561B" w:rsidRDefault="003D4522" w:rsidP="00D43E01">
      <w:pPr>
        <w:widowControl w:val="0"/>
        <w:shd w:val="clear" w:color="auto" w:fill="FFFFFF"/>
        <w:autoSpaceDE w:val="0"/>
        <w:autoSpaceDN w:val="0"/>
        <w:adjustRightInd w:val="0"/>
        <w:ind w:right="38"/>
        <w:jc w:val="center"/>
        <w:rPr>
          <w:b/>
          <w:bCs/>
          <w:color w:val="000000"/>
          <w:spacing w:val="-5"/>
          <w:sz w:val="32"/>
          <w:szCs w:val="32"/>
        </w:rPr>
      </w:pPr>
    </w:p>
    <w:p w:rsidR="00D43E01" w:rsidRPr="00F8561B" w:rsidRDefault="00D43E01" w:rsidP="00D43E01">
      <w:pPr>
        <w:widowControl w:val="0"/>
        <w:shd w:val="clear" w:color="auto" w:fill="FFFFFF"/>
        <w:autoSpaceDE w:val="0"/>
        <w:autoSpaceDN w:val="0"/>
        <w:adjustRightInd w:val="0"/>
        <w:ind w:right="38"/>
        <w:jc w:val="center"/>
        <w:rPr>
          <w:b/>
          <w:bCs/>
          <w:color w:val="000000"/>
          <w:spacing w:val="-5"/>
          <w:sz w:val="26"/>
          <w:szCs w:val="26"/>
        </w:rPr>
      </w:pPr>
    </w:p>
    <w:p w:rsidR="003A6201" w:rsidRPr="00F8561B" w:rsidRDefault="003A6201" w:rsidP="003A6201">
      <w:pPr>
        <w:widowControl w:val="0"/>
        <w:shd w:val="clear" w:color="auto" w:fill="FFFFFF"/>
        <w:autoSpaceDE w:val="0"/>
        <w:autoSpaceDN w:val="0"/>
        <w:adjustRightInd w:val="0"/>
        <w:ind w:right="38"/>
        <w:jc w:val="right"/>
        <w:rPr>
          <w:bCs/>
          <w:color w:val="000000"/>
          <w:spacing w:val="-5"/>
          <w:sz w:val="26"/>
          <w:szCs w:val="26"/>
        </w:rPr>
      </w:pPr>
      <w:r>
        <w:rPr>
          <w:bCs/>
          <w:color w:val="000000"/>
          <w:spacing w:val="-5"/>
          <w:sz w:val="26"/>
          <w:szCs w:val="26"/>
        </w:rPr>
        <w:t>ПРИНЯТО:</w:t>
      </w:r>
    </w:p>
    <w:p w:rsidR="003A6201" w:rsidRDefault="003A6201" w:rsidP="003A6201">
      <w:pPr>
        <w:widowControl w:val="0"/>
        <w:shd w:val="clear" w:color="auto" w:fill="FFFFFF"/>
        <w:autoSpaceDE w:val="0"/>
        <w:autoSpaceDN w:val="0"/>
        <w:adjustRightInd w:val="0"/>
        <w:ind w:right="38"/>
        <w:jc w:val="right"/>
        <w:rPr>
          <w:bCs/>
          <w:color w:val="000000"/>
          <w:spacing w:val="-5"/>
          <w:sz w:val="26"/>
          <w:szCs w:val="26"/>
        </w:rPr>
      </w:pPr>
      <w:r>
        <w:rPr>
          <w:bCs/>
          <w:color w:val="000000"/>
          <w:spacing w:val="-5"/>
          <w:sz w:val="26"/>
          <w:szCs w:val="26"/>
        </w:rPr>
        <w:t>н</w:t>
      </w:r>
      <w:r w:rsidRPr="00F8561B">
        <w:rPr>
          <w:bCs/>
          <w:color w:val="000000"/>
          <w:spacing w:val="-5"/>
          <w:sz w:val="26"/>
          <w:szCs w:val="26"/>
        </w:rPr>
        <w:t xml:space="preserve">а </w:t>
      </w:r>
      <w:r>
        <w:rPr>
          <w:bCs/>
          <w:color w:val="000000"/>
          <w:spacing w:val="-5"/>
          <w:sz w:val="26"/>
          <w:szCs w:val="26"/>
        </w:rPr>
        <w:t>заседании педагогического</w:t>
      </w:r>
      <w:r w:rsidRPr="00F8561B">
        <w:rPr>
          <w:bCs/>
          <w:color w:val="000000"/>
          <w:spacing w:val="-5"/>
          <w:sz w:val="26"/>
          <w:szCs w:val="26"/>
        </w:rPr>
        <w:t xml:space="preserve"> совет</w:t>
      </w:r>
      <w:r>
        <w:rPr>
          <w:bCs/>
          <w:color w:val="000000"/>
          <w:spacing w:val="-5"/>
          <w:sz w:val="26"/>
          <w:szCs w:val="26"/>
        </w:rPr>
        <w:t>а</w:t>
      </w:r>
      <w:r w:rsidRPr="00F8561B">
        <w:rPr>
          <w:sz w:val="26"/>
          <w:szCs w:val="26"/>
        </w:rPr>
        <w:t xml:space="preserve"> </w:t>
      </w:r>
      <w:r>
        <w:rPr>
          <w:bCs/>
          <w:color w:val="000000"/>
          <w:spacing w:val="-5"/>
          <w:sz w:val="26"/>
          <w:szCs w:val="26"/>
        </w:rPr>
        <w:t xml:space="preserve"> </w:t>
      </w:r>
    </w:p>
    <w:p w:rsidR="003A6201" w:rsidRDefault="003A6201" w:rsidP="003A6201">
      <w:pPr>
        <w:widowControl w:val="0"/>
        <w:shd w:val="clear" w:color="auto" w:fill="FFFFFF"/>
        <w:autoSpaceDE w:val="0"/>
        <w:autoSpaceDN w:val="0"/>
        <w:adjustRightInd w:val="0"/>
        <w:ind w:right="38"/>
        <w:jc w:val="right"/>
        <w:rPr>
          <w:bCs/>
          <w:color w:val="000000"/>
          <w:spacing w:val="-5"/>
          <w:sz w:val="26"/>
          <w:szCs w:val="26"/>
        </w:rPr>
      </w:pPr>
      <w:r w:rsidRPr="00F8561B">
        <w:rPr>
          <w:bCs/>
          <w:color w:val="000000"/>
          <w:spacing w:val="-5"/>
          <w:sz w:val="26"/>
          <w:szCs w:val="26"/>
        </w:rPr>
        <w:t>«12» августа 2014г. Протокол № 08</w:t>
      </w:r>
      <w:r>
        <w:rPr>
          <w:bCs/>
          <w:color w:val="000000"/>
          <w:spacing w:val="-5"/>
          <w:sz w:val="26"/>
          <w:szCs w:val="26"/>
        </w:rPr>
        <w:t xml:space="preserve"> </w:t>
      </w:r>
    </w:p>
    <w:p w:rsidR="00D43E01" w:rsidRDefault="00D43E01" w:rsidP="00D43E01">
      <w:pPr>
        <w:widowControl w:val="0"/>
        <w:shd w:val="clear" w:color="auto" w:fill="FFFFFF"/>
        <w:autoSpaceDE w:val="0"/>
        <w:autoSpaceDN w:val="0"/>
        <w:adjustRightInd w:val="0"/>
        <w:ind w:right="38"/>
        <w:jc w:val="center"/>
        <w:rPr>
          <w:b/>
          <w:bCs/>
          <w:color w:val="000000"/>
          <w:spacing w:val="-5"/>
          <w:sz w:val="26"/>
          <w:szCs w:val="26"/>
        </w:rPr>
      </w:pPr>
    </w:p>
    <w:p w:rsidR="003A6201" w:rsidRDefault="003A6201" w:rsidP="00D43E01">
      <w:pPr>
        <w:widowControl w:val="0"/>
        <w:shd w:val="clear" w:color="auto" w:fill="FFFFFF"/>
        <w:autoSpaceDE w:val="0"/>
        <w:autoSpaceDN w:val="0"/>
        <w:adjustRightInd w:val="0"/>
        <w:ind w:right="38"/>
        <w:jc w:val="center"/>
        <w:rPr>
          <w:b/>
          <w:bCs/>
          <w:color w:val="000000"/>
          <w:spacing w:val="-5"/>
          <w:sz w:val="26"/>
          <w:szCs w:val="26"/>
        </w:rPr>
      </w:pPr>
    </w:p>
    <w:p w:rsidR="003A6201" w:rsidRDefault="003A6201" w:rsidP="00D43E01">
      <w:pPr>
        <w:widowControl w:val="0"/>
        <w:shd w:val="clear" w:color="auto" w:fill="FFFFFF"/>
        <w:autoSpaceDE w:val="0"/>
        <w:autoSpaceDN w:val="0"/>
        <w:adjustRightInd w:val="0"/>
        <w:ind w:right="38"/>
        <w:jc w:val="center"/>
        <w:rPr>
          <w:b/>
          <w:bCs/>
          <w:color w:val="000000"/>
          <w:spacing w:val="-5"/>
          <w:sz w:val="26"/>
          <w:szCs w:val="26"/>
        </w:rPr>
      </w:pPr>
    </w:p>
    <w:p w:rsidR="003A6201" w:rsidRDefault="003A6201" w:rsidP="00D43E01">
      <w:pPr>
        <w:widowControl w:val="0"/>
        <w:shd w:val="clear" w:color="auto" w:fill="FFFFFF"/>
        <w:autoSpaceDE w:val="0"/>
        <w:autoSpaceDN w:val="0"/>
        <w:adjustRightInd w:val="0"/>
        <w:ind w:right="38"/>
        <w:jc w:val="center"/>
        <w:rPr>
          <w:b/>
          <w:bCs/>
          <w:color w:val="000000"/>
          <w:spacing w:val="-5"/>
          <w:sz w:val="26"/>
          <w:szCs w:val="26"/>
        </w:rPr>
      </w:pPr>
    </w:p>
    <w:p w:rsidR="003A6201" w:rsidRDefault="003A6201" w:rsidP="00D43E01">
      <w:pPr>
        <w:widowControl w:val="0"/>
        <w:shd w:val="clear" w:color="auto" w:fill="FFFFFF"/>
        <w:autoSpaceDE w:val="0"/>
        <w:autoSpaceDN w:val="0"/>
        <w:adjustRightInd w:val="0"/>
        <w:ind w:right="38"/>
        <w:jc w:val="center"/>
        <w:rPr>
          <w:b/>
          <w:bCs/>
          <w:color w:val="000000"/>
          <w:spacing w:val="-5"/>
          <w:sz w:val="26"/>
          <w:szCs w:val="26"/>
        </w:rPr>
      </w:pPr>
    </w:p>
    <w:p w:rsidR="003A6201" w:rsidRPr="00F8561B" w:rsidRDefault="003A6201" w:rsidP="00D43E01">
      <w:pPr>
        <w:widowControl w:val="0"/>
        <w:shd w:val="clear" w:color="auto" w:fill="FFFFFF"/>
        <w:autoSpaceDE w:val="0"/>
        <w:autoSpaceDN w:val="0"/>
        <w:adjustRightInd w:val="0"/>
        <w:ind w:right="38"/>
        <w:jc w:val="center"/>
        <w:rPr>
          <w:b/>
          <w:bCs/>
          <w:color w:val="000000"/>
          <w:spacing w:val="-5"/>
          <w:sz w:val="26"/>
          <w:szCs w:val="26"/>
        </w:rPr>
      </w:pPr>
    </w:p>
    <w:p w:rsidR="00D43E01" w:rsidRPr="00F8561B" w:rsidRDefault="00D43E01" w:rsidP="00D43E01">
      <w:pPr>
        <w:widowControl w:val="0"/>
        <w:shd w:val="clear" w:color="auto" w:fill="FFFFFF"/>
        <w:autoSpaceDE w:val="0"/>
        <w:autoSpaceDN w:val="0"/>
        <w:adjustRightInd w:val="0"/>
        <w:ind w:right="38"/>
        <w:jc w:val="center"/>
        <w:rPr>
          <w:b/>
          <w:bCs/>
          <w:color w:val="000000"/>
          <w:spacing w:val="-5"/>
          <w:sz w:val="26"/>
          <w:szCs w:val="26"/>
        </w:rPr>
      </w:pPr>
    </w:p>
    <w:p w:rsidR="00D43E01" w:rsidRPr="00F8561B" w:rsidRDefault="00D43E01" w:rsidP="00D43E01">
      <w:pPr>
        <w:widowControl w:val="0"/>
        <w:shd w:val="clear" w:color="auto" w:fill="FFFFFF"/>
        <w:autoSpaceDE w:val="0"/>
        <w:autoSpaceDN w:val="0"/>
        <w:adjustRightInd w:val="0"/>
        <w:ind w:right="38"/>
        <w:jc w:val="center"/>
        <w:rPr>
          <w:b/>
          <w:bCs/>
          <w:color w:val="000000"/>
          <w:spacing w:val="-5"/>
          <w:sz w:val="26"/>
          <w:szCs w:val="26"/>
        </w:rPr>
      </w:pPr>
    </w:p>
    <w:p w:rsidR="00D43E01" w:rsidRPr="00F8561B" w:rsidRDefault="00D43E01" w:rsidP="00D43E01">
      <w:pPr>
        <w:widowControl w:val="0"/>
        <w:shd w:val="clear" w:color="auto" w:fill="FFFFFF"/>
        <w:autoSpaceDE w:val="0"/>
        <w:autoSpaceDN w:val="0"/>
        <w:adjustRightInd w:val="0"/>
        <w:ind w:right="38"/>
        <w:jc w:val="center"/>
        <w:rPr>
          <w:b/>
          <w:bCs/>
          <w:color w:val="000000"/>
          <w:spacing w:val="-5"/>
          <w:sz w:val="26"/>
          <w:szCs w:val="26"/>
        </w:rPr>
      </w:pPr>
    </w:p>
    <w:p w:rsidR="00D43E01" w:rsidRPr="00F8561B" w:rsidRDefault="00D43E01" w:rsidP="00D43E01">
      <w:pPr>
        <w:widowControl w:val="0"/>
        <w:shd w:val="clear" w:color="auto" w:fill="FFFFFF"/>
        <w:autoSpaceDE w:val="0"/>
        <w:autoSpaceDN w:val="0"/>
        <w:adjustRightInd w:val="0"/>
        <w:ind w:right="38"/>
        <w:jc w:val="center"/>
        <w:rPr>
          <w:b/>
          <w:bCs/>
          <w:color w:val="000000"/>
          <w:spacing w:val="-5"/>
          <w:sz w:val="26"/>
          <w:szCs w:val="26"/>
        </w:rPr>
      </w:pPr>
    </w:p>
    <w:p w:rsidR="00D43E01" w:rsidRPr="00F8561B" w:rsidRDefault="00D43E01" w:rsidP="00D43E01">
      <w:pPr>
        <w:widowControl w:val="0"/>
        <w:shd w:val="clear" w:color="auto" w:fill="FFFFFF"/>
        <w:autoSpaceDE w:val="0"/>
        <w:autoSpaceDN w:val="0"/>
        <w:adjustRightInd w:val="0"/>
        <w:ind w:right="38"/>
        <w:jc w:val="center"/>
        <w:rPr>
          <w:b/>
          <w:bCs/>
          <w:color w:val="000000"/>
          <w:spacing w:val="-5"/>
          <w:sz w:val="26"/>
          <w:szCs w:val="26"/>
        </w:rPr>
      </w:pPr>
    </w:p>
    <w:p w:rsidR="00D43E01" w:rsidRPr="00F8561B" w:rsidRDefault="00D43E01" w:rsidP="00D43E01">
      <w:pPr>
        <w:widowControl w:val="0"/>
        <w:shd w:val="clear" w:color="auto" w:fill="FFFFFF"/>
        <w:autoSpaceDE w:val="0"/>
        <w:autoSpaceDN w:val="0"/>
        <w:adjustRightInd w:val="0"/>
        <w:ind w:right="38"/>
        <w:jc w:val="center"/>
        <w:rPr>
          <w:b/>
          <w:bCs/>
          <w:color w:val="000000"/>
          <w:spacing w:val="-5"/>
          <w:sz w:val="26"/>
          <w:szCs w:val="26"/>
        </w:rPr>
      </w:pPr>
    </w:p>
    <w:p w:rsidR="00D43E01" w:rsidRPr="00F8561B" w:rsidRDefault="00D43E01" w:rsidP="00D43E01">
      <w:pPr>
        <w:widowControl w:val="0"/>
        <w:shd w:val="clear" w:color="auto" w:fill="FFFFFF"/>
        <w:autoSpaceDE w:val="0"/>
        <w:autoSpaceDN w:val="0"/>
        <w:adjustRightInd w:val="0"/>
        <w:ind w:right="38"/>
        <w:jc w:val="center"/>
        <w:rPr>
          <w:b/>
          <w:bCs/>
          <w:color w:val="000000"/>
          <w:spacing w:val="-5"/>
          <w:sz w:val="26"/>
          <w:szCs w:val="26"/>
        </w:rPr>
      </w:pPr>
    </w:p>
    <w:p w:rsidR="00F8561B" w:rsidRPr="00F8561B" w:rsidRDefault="00F8561B" w:rsidP="00F8561B">
      <w:pPr>
        <w:widowControl w:val="0"/>
        <w:shd w:val="clear" w:color="auto" w:fill="FFFFFF"/>
        <w:autoSpaceDE w:val="0"/>
        <w:autoSpaceDN w:val="0"/>
        <w:adjustRightInd w:val="0"/>
        <w:ind w:right="38"/>
        <w:rPr>
          <w:bCs/>
          <w:color w:val="000000"/>
          <w:spacing w:val="-5"/>
          <w:sz w:val="26"/>
          <w:szCs w:val="26"/>
        </w:rPr>
      </w:pPr>
    </w:p>
    <w:p w:rsidR="00D43E01" w:rsidRPr="00F8561B" w:rsidRDefault="00D43E01" w:rsidP="00D43E01">
      <w:pPr>
        <w:widowControl w:val="0"/>
        <w:shd w:val="clear" w:color="auto" w:fill="FFFFFF"/>
        <w:autoSpaceDE w:val="0"/>
        <w:autoSpaceDN w:val="0"/>
        <w:adjustRightInd w:val="0"/>
        <w:ind w:right="38"/>
        <w:jc w:val="center"/>
        <w:rPr>
          <w:bCs/>
          <w:color w:val="000000"/>
          <w:spacing w:val="-5"/>
          <w:sz w:val="26"/>
          <w:szCs w:val="26"/>
        </w:rPr>
      </w:pPr>
      <w:r w:rsidRPr="00F8561B">
        <w:rPr>
          <w:bCs/>
          <w:color w:val="000000"/>
          <w:spacing w:val="-5"/>
          <w:sz w:val="26"/>
          <w:szCs w:val="26"/>
        </w:rPr>
        <w:t xml:space="preserve">Санкт-Петербург- 2014 г. </w:t>
      </w:r>
    </w:p>
    <w:p w:rsidR="0055425C" w:rsidRDefault="0055425C" w:rsidP="00A741C3">
      <w:pPr>
        <w:pStyle w:val="ConsPlusNormal"/>
        <w:jc w:val="center"/>
        <w:outlineLvl w:val="1"/>
        <w:rPr>
          <w:rFonts w:ascii="Times New Roman" w:hAnsi="Times New Roman" w:cs="Times New Roman"/>
          <w:b/>
          <w:sz w:val="26"/>
          <w:szCs w:val="26"/>
        </w:rPr>
      </w:pPr>
      <w:bookmarkStart w:id="0" w:name="Par1029"/>
      <w:bookmarkEnd w:id="0"/>
      <w:r w:rsidRPr="00F8561B">
        <w:rPr>
          <w:rFonts w:ascii="Times New Roman" w:hAnsi="Times New Roman" w:cs="Times New Roman"/>
          <w:b/>
          <w:sz w:val="26"/>
          <w:szCs w:val="26"/>
        </w:rPr>
        <w:lastRenderedPageBreak/>
        <w:t>СОДЕРЖАНИЕ</w:t>
      </w:r>
    </w:p>
    <w:p w:rsidR="00F8561B" w:rsidRDefault="00F8561B" w:rsidP="003C4546">
      <w:pPr>
        <w:pStyle w:val="ConsPlusNormal"/>
        <w:jc w:val="center"/>
        <w:outlineLvl w:val="1"/>
        <w:rPr>
          <w:rFonts w:ascii="Times New Roman" w:hAnsi="Times New Roman" w:cs="Times New Roman"/>
          <w:b/>
          <w:sz w:val="26"/>
          <w:szCs w:val="26"/>
        </w:rPr>
      </w:pPr>
    </w:p>
    <w:p w:rsidR="003C4546" w:rsidRPr="00F8561B" w:rsidRDefault="003C4546" w:rsidP="003C4546">
      <w:pPr>
        <w:pStyle w:val="ConsPlusNormal"/>
        <w:jc w:val="center"/>
        <w:outlineLvl w:val="1"/>
        <w:rPr>
          <w:rFonts w:ascii="Times New Roman" w:hAnsi="Times New Roman" w:cs="Times New Roman"/>
          <w:b/>
          <w:sz w:val="26"/>
          <w:szCs w:val="26"/>
        </w:rPr>
      </w:pPr>
    </w:p>
    <w:p w:rsidR="0055425C" w:rsidRPr="00F8561B" w:rsidRDefault="00F8561B" w:rsidP="003C4546">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rPr>
        <w:tab/>
        <w:t xml:space="preserve">Пояснительная </w:t>
      </w:r>
      <w:r w:rsidR="0055425C" w:rsidRPr="00F8561B">
        <w:rPr>
          <w:rFonts w:ascii="Times New Roman" w:hAnsi="Times New Roman" w:cs="Times New Roman"/>
          <w:sz w:val="26"/>
          <w:szCs w:val="26"/>
        </w:rPr>
        <w:t>записка………………………………………………………</w:t>
      </w:r>
      <w:r>
        <w:rPr>
          <w:rFonts w:ascii="Times New Roman" w:hAnsi="Times New Roman" w:cs="Times New Roman"/>
          <w:sz w:val="26"/>
          <w:szCs w:val="26"/>
        </w:rPr>
        <w:t>.......</w:t>
      </w:r>
      <w:r w:rsidR="0055425C" w:rsidRPr="00F8561B">
        <w:rPr>
          <w:rFonts w:ascii="Times New Roman" w:hAnsi="Times New Roman" w:cs="Times New Roman"/>
          <w:sz w:val="26"/>
          <w:szCs w:val="26"/>
        </w:rPr>
        <w:t>3</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II.</w:t>
      </w:r>
      <w:r w:rsidRPr="00F8561B">
        <w:rPr>
          <w:rFonts w:ascii="Times New Roman" w:hAnsi="Times New Roman" w:cs="Times New Roman"/>
          <w:sz w:val="26"/>
          <w:szCs w:val="26"/>
        </w:rPr>
        <w:tab/>
        <w:t>Учебный план……………………………………………………………………</w:t>
      </w:r>
      <w:r w:rsidR="00F8561B" w:rsidRPr="00F8561B">
        <w:rPr>
          <w:rFonts w:ascii="Times New Roman" w:hAnsi="Times New Roman" w:cs="Times New Roman"/>
          <w:sz w:val="26"/>
          <w:szCs w:val="26"/>
        </w:rPr>
        <w:t>.</w:t>
      </w:r>
      <w:r w:rsidR="006D50D8">
        <w:rPr>
          <w:rFonts w:ascii="Times New Roman" w:hAnsi="Times New Roman" w:cs="Times New Roman"/>
          <w:sz w:val="26"/>
          <w:szCs w:val="26"/>
        </w:rPr>
        <w:t>.</w:t>
      </w:r>
      <w:r w:rsidRPr="00F8561B">
        <w:rPr>
          <w:rFonts w:ascii="Times New Roman" w:hAnsi="Times New Roman" w:cs="Times New Roman"/>
          <w:sz w:val="26"/>
          <w:szCs w:val="26"/>
        </w:rPr>
        <w:t>5</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III.</w:t>
      </w:r>
      <w:r w:rsidRPr="00F8561B">
        <w:rPr>
          <w:rFonts w:ascii="Times New Roman" w:hAnsi="Times New Roman" w:cs="Times New Roman"/>
          <w:sz w:val="26"/>
          <w:szCs w:val="26"/>
        </w:rPr>
        <w:tab/>
        <w:t>Рабочие программы учебных предметов…………………………</w:t>
      </w:r>
      <w:r w:rsidR="00F8561B">
        <w:rPr>
          <w:rFonts w:ascii="Times New Roman" w:hAnsi="Times New Roman" w:cs="Times New Roman"/>
          <w:sz w:val="26"/>
          <w:szCs w:val="26"/>
        </w:rPr>
        <w:t>....................</w:t>
      </w:r>
      <w:r w:rsidR="006D50D8">
        <w:rPr>
          <w:rFonts w:ascii="Times New Roman" w:hAnsi="Times New Roman" w:cs="Times New Roman"/>
          <w:sz w:val="26"/>
          <w:szCs w:val="26"/>
        </w:rPr>
        <w:t>..6</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3.1.</w:t>
      </w:r>
      <w:r w:rsidRPr="00F8561B">
        <w:rPr>
          <w:rFonts w:ascii="Times New Roman" w:hAnsi="Times New Roman" w:cs="Times New Roman"/>
          <w:sz w:val="26"/>
          <w:szCs w:val="26"/>
        </w:rPr>
        <w:tab/>
        <w:t>Базовый цикл Программы…………………………………………</w:t>
      </w:r>
      <w:r w:rsidR="00F8561B">
        <w:rPr>
          <w:rFonts w:ascii="Times New Roman" w:hAnsi="Times New Roman" w:cs="Times New Roman"/>
          <w:sz w:val="26"/>
          <w:szCs w:val="26"/>
        </w:rPr>
        <w:t>....................</w:t>
      </w:r>
      <w:r w:rsidR="006D50D8">
        <w:rPr>
          <w:rFonts w:ascii="Times New Roman" w:hAnsi="Times New Roman" w:cs="Times New Roman"/>
          <w:sz w:val="26"/>
          <w:szCs w:val="26"/>
        </w:rPr>
        <w:t>..6</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3.1.1.</w:t>
      </w:r>
      <w:r w:rsidRPr="00F8561B">
        <w:rPr>
          <w:rFonts w:ascii="Times New Roman" w:hAnsi="Times New Roman" w:cs="Times New Roman"/>
          <w:sz w:val="26"/>
          <w:szCs w:val="26"/>
        </w:rPr>
        <w:tab/>
        <w:t xml:space="preserve"> Учебный предмет «Основы законодательства в сфере дорожного движения»………………………………………………………………………………</w:t>
      </w:r>
      <w:r w:rsidR="006D50D8">
        <w:rPr>
          <w:rFonts w:ascii="Times New Roman" w:hAnsi="Times New Roman" w:cs="Times New Roman"/>
          <w:sz w:val="26"/>
          <w:szCs w:val="26"/>
        </w:rPr>
        <w:t>...6</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3.1.2.</w:t>
      </w:r>
      <w:r w:rsidRPr="00F8561B">
        <w:rPr>
          <w:rFonts w:ascii="Times New Roman" w:hAnsi="Times New Roman" w:cs="Times New Roman"/>
          <w:sz w:val="26"/>
          <w:szCs w:val="26"/>
        </w:rPr>
        <w:tab/>
        <w:t>Учебный предмет «Психофизиологические основы деятельности водителя»………………………………………………………………………………</w:t>
      </w:r>
      <w:r w:rsidR="006D50D8">
        <w:rPr>
          <w:rFonts w:ascii="Times New Roman" w:hAnsi="Times New Roman" w:cs="Times New Roman"/>
          <w:sz w:val="26"/>
          <w:szCs w:val="26"/>
        </w:rPr>
        <w:t>..11</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3.1.3.</w:t>
      </w:r>
      <w:r w:rsidRPr="00F8561B">
        <w:rPr>
          <w:rFonts w:ascii="Times New Roman" w:hAnsi="Times New Roman" w:cs="Times New Roman"/>
          <w:sz w:val="26"/>
          <w:szCs w:val="26"/>
        </w:rPr>
        <w:tab/>
        <w:t>Учебный предмет «Основы управления транспортными средствами»……</w:t>
      </w:r>
      <w:r w:rsidR="00FB6CEA">
        <w:rPr>
          <w:rFonts w:ascii="Times New Roman" w:hAnsi="Times New Roman" w:cs="Times New Roman"/>
          <w:sz w:val="26"/>
          <w:szCs w:val="26"/>
        </w:rPr>
        <w:t>.12</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3.1.4.</w:t>
      </w:r>
      <w:r w:rsidRPr="00F8561B">
        <w:rPr>
          <w:rFonts w:ascii="Times New Roman" w:hAnsi="Times New Roman" w:cs="Times New Roman"/>
          <w:sz w:val="26"/>
          <w:szCs w:val="26"/>
        </w:rPr>
        <w:tab/>
        <w:t>Учебный предмет «Первая помощь при дорожно-транспортном происшествии»…………………………………………………………………………</w:t>
      </w:r>
      <w:r w:rsidR="00FB6CEA">
        <w:rPr>
          <w:rFonts w:ascii="Times New Roman" w:hAnsi="Times New Roman" w:cs="Times New Roman"/>
          <w:sz w:val="26"/>
          <w:szCs w:val="26"/>
        </w:rPr>
        <w:t>15</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3.2.</w:t>
      </w:r>
      <w:r w:rsidRPr="00F8561B">
        <w:rPr>
          <w:rFonts w:ascii="Times New Roman" w:hAnsi="Times New Roman" w:cs="Times New Roman"/>
          <w:sz w:val="26"/>
          <w:szCs w:val="26"/>
        </w:rPr>
        <w:tab/>
        <w:t>Специальный цикл Программы………………………………………………</w:t>
      </w:r>
      <w:r w:rsidR="00FB6CEA">
        <w:rPr>
          <w:rFonts w:ascii="Times New Roman" w:hAnsi="Times New Roman" w:cs="Times New Roman"/>
          <w:sz w:val="26"/>
          <w:szCs w:val="26"/>
        </w:rPr>
        <w:t>..18</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3.2.1.</w:t>
      </w:r>
      <w:r w:rsidRPr="00F8561B">
        <w:rPr>
          <w:rFonts w:ascii="Times New Roman" w:hAnsi="Times New Roman" w:cs="Times New Roman"/>
          <w:sz w:val="26"/>
          <w:szCs w:val="26"/>
        </w:rPr>
        <w:tab/>
        <w:t xml:space="preserve"> Учебный предмет «Устройство и техническое обслуживание т</w:t>
      </w:r>
      <w:r w:rsidR="00CE5A2B">
        <w:rPr>
          <w:rFonts w:ascii="Times New Roman" w:hAnsi="Times New Roman" w:cs="Times New Roman"/>
          <w:sz w:val="26"/>
          <w:szCs w:val="26"/>
        </w:rPr>
        <w:t>ранспортных средств категории «</w:t>
      </w:r>
      <w:r w:rsidR="006E7279">
        <w:rPr>
          <w:rFonts w:ascii="Times New Roman" w:hAnsi="Times New Roman" w:cs="Times New Roman"/>
          <w:sz w:val="26"/>
          <w:szCs w:val="26"/>
        </w:rPr>
        <w:t>М</w:t>
      </w:r>
      <w:r w:rsidRPr="00F8561B">
        <w:rPr>
          <w:rFonts w:ascii="Times New Roman" w:hAnsi="Times New Roman" w:cs="Times New Roman"/>
          <w:sz w:val="26"/>
          <w:szCs w:val="26"/>
        </w:rPr>
        <w:t>» как о</w:t>
      </w:r>
      <w:bookmarkStart w:id="1" w:name="_GoBack"/>
      <w:bookmarkEnd w:id="1"/>
      <w:r w:rsidRPr="00F8561B">
        <w:rPr>
          <w:rFonts w:ascii="Times New Roman" w:hAnsi="Times New Roman" w:cs="Times New Roman"/>
          <w:sz w:val="26"/>
          <w:szCs w:val="26"/>
        </w:rPr>
        <w:t>бъектов управления»...…...................................</w:t>
      </w:r>
      <w:r w:rsidR="00FB6CEA">
        <w:rPr>
          <w:rFonts w:ascii="Times New Roman" w:hAnsi="Times New Roman" w:cs="Times New Roman"/>
          <w:sz w:val="26"/>
          <w:szCs w:val="26"/>
        </w:rPr>
        <w:t>...........18</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3.2.2.</w:t>
      </w:r>
      <w:r w:rsidRPr="00F8561B">
        <w:rPr>
          <w:rFonts w:ascii="Times New Roman" w:hAnsi="Times New Roman" w:cs="Times New Roman"/>
          <w:sz w:val="26"/>
          <w:szCs w:val="26"/>
        </w:rPr>
        <w:tab/>
        <w:t>Учебный предмет «Основы управления транс</w:t>
      </w:r>
      <w:r w:rsidR="00CE5A2B">
        <w:rPr>
          <w:rFonts w:ascii="Times New Roman" w:hAnsi="Times New Roman" w:cs="Times New Roman"/>
          <w:sz w:val="26"/>
          <w:szCs w:val="26"/>
        </w:rPr>
        <w:t>портными средствами категории «</w:t>
      </w:r>
      <w:r w:rsidR="006E7279">
        <w:rPr>
          <w:rFonts w:ascii="Times New Roman" w:hAnsi="Times New Roman" w:cs="Times New Roman"/>
          <w:sz w:val="26"/>
          <w:szCs w:val="26"/>
        </w:rPr>
        <w:t>М</w:t>
      </w:r>
      <w:r w:rsidRPr="00F8561B">
        <w:rPr>
          <w:rFonts w:ascii="Times New Roman" w:hAnsi="Times New Roman" w:cs="Times New Roman"/>
          <w:sz w:val="26"/>
          <w:szCs w:val="26"/>
        </w:rPr>
        <w:t>»…………………………………………………</w:t>
      </w:r>
      <w:r w:rsidR="00F8561B">
        <w:rPr>
          <w:rFonts w:ascii="Times New Roman" w:hAnsi="Times New Roman" w:cs="Times New Roman"/>
          <w:sz w:val="26"/>
          <w:szCs w:val="26"/>
        </w:rPr>
        <w:t>………………………..</w:t>
      </w:r>
      <w:r w:rsidR="00FB6CEA">
        <w:rPr>
          <w:rFonts w:ascii="Times New Roman" w:hAnsi="Times New Roman" w:cs="Times New Roman"/>
          <w:sz w:val="26"/>
          <w:szCs w:val="26"/>
        </w:rPr>
        <w:t>20</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3.2.3.</w:t>
      </w:r>
      <w:r w:rsidRPr="00F8561B">
        <w:rPr>
          <w:rFonts w:ascii="Times New Roman" w:hAnsi="Times New Roman" w:cs="Times New Roman"/>
          <w:sz w:val="26"/>
          <w:szCs w:val="26"/>
        </w:rPr>
        <w:tab/>
        <w:t>Учебный предмет «Вождение т</w:t>
      </w:r>
      <w:r w:rsidR="00CE5A2B">
        <w:rPr>
          <w:rFonts w:ascii="Times New Roman" w:hAnsi="Times New Roman" w:cs="Times New Roman"/>
          <w:sz w:val="26"/>
          <w:szCs w:val="26"/>
        </w:rPr>
        <w:t>ранспортных средств категории «</w:t>
      </w:r>
      <w:r w:rsidR="006E7279">
        <w:rPr>
          <w:rFonts w:ascii="Times New Roman" w:hAnsi="Times New Roman" w:cs="Times New Roman"/>
          <w:sz w:val="26"/>
          <w:szCs w:val="26"/>
        </w:rPr>
        <w:t>М</w:t>
      </w:r>
      <w:r w:rsidRPr="00F8561B">
        <w:rPr>
          <w:rFonts w:ascii="Times New Roman" w:hAnsi="Times New Roman" w:cs="Times New Roman"/>
          <w:sz w:val="26"/>
          <w:szCs w:val="26"/>
        </w:rPr>
        <w:t>» (для транспортных средств с механической трансмиссией)……………………………</w:t>
      </w:r>
      <w:r w:rsidR="00F8561B">
        <w:rPr>
          <w:rFonts w:ascii="Times New Roman" w:hAnsi="Times New Roman" w:cs="Times New Roman"/>
          <w:sz w:val="26"/>
          <w:szCs w:val="26"/>
        </w:rPr>
        <w:t>..</w:t>
      </w:r>
      <w:r w:rsidR="00FB6CEA">
        <w:rPr>
          <w:rFonts w:ascii="Times New Roman" w:hAnsi="Times New Roman" w:cs="Times New Roman"/>
          <w:sz w:val="26"/>
          <w:szCs w:val="26"/>
        </w:rPr>
        <w:t>.22</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IV.</w:t>
      </w:r>
      <w:r w:rsidRPr="00F8561B">
        <w:rPr>
          <w:rFonts w:ascii="Times New Roman" w:hAnsi="Times New Roman" w:cs="Times New Roman"/>
          <w:sz w:val="26"/>
          <w:szCs w:val="26"/>
        </w:rPr>
        <w:tab/>
        <w:t>Планируемые результаты освоения П</w:t>
      </w:r>
      <w:r w:rsidR="00F8561B" w:rsidRPr="00F8561B">
        <w:rPr>
          <w:rFonts w:ascii="Times New Roman" w:hAnsi="Times New Roman" w:cs="Times New Roman"/>
          <w:sz w:val="26"/>
          <w:szCs w:val="26"/>
        </w:rPr>
        <w:t>рограммы……………………………</w:t>
      </w:r>
      <w:r w:rsidR="003C4546">
        <w:rPr>
          <w:rFonts w:ascii="Times New Roman" w:hAnsi="Times New Roman" w:cs="Times New Roman"/>
          <w:sz w:val="26"/>
          <w:szCs w:val="26"/>
        </w:rPr>
        <w:t>..</w:t>
      </w:r>
      <w:r w:rsidR="00F8561B">
        <w:rPr>
          <w:rFonts w:ascii="Times New Roman" w:hAnsi="Times New Roman" w:cs="Times New Roman"/>
          <w:sz w:val="26"/>
          <w:szCs w:val="26"/>
        </w:rPr>
        <w:t>.</w:t>
      </w:r>
      <w:r w:rsidR="00FB6CEA">
        <w:rPr>
          <w:rFonts w:ascii="Times New Roman" w:hAnsi="Times New Roman" w:cs="Times New Roman"/>
          <w:sz w:val="26"/>
          <w:szCs w:val="26"/>
        </w:rPr>
        <w:t>23</w:t>
      </w:r>
    </w:p>
    <w:p w:rsidR="0055425C"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V.</w:t>
      </w:r>
      <w:r w:rsidRPr="00F8561B">
        <w:rPr>
          <w:rFonts w:ascii="Times New Roman" w:hAnsi="Times New Roman" w:cs="Times New Roman"/>
          <w:sz w:val="26"/>
          <w:szCs w:val="26"/>
        </w:rPr>
        <w:tab/>
        <w:t>Организационно-педагогическ</w:t>
      </w:r>
      <w:r w:rsidR="00F8561B" w:rsidRPr="00F8561B">
        <w:rPr>
          <w:rFonts w:ascii="Times New Roman" w:hAnsi="Times New Roman" w:cs="Times New Roman"/>
          <w:sz w:val="26"/>
          <w:szCs w:val="26"/>
        </w:rPr>
        <w:t>ие условия реализации Программы………</w:t>
      </w:r>
      <w:r w:rsidR="00FB6CEA">
        <w:rPr>
          <w:rFonts w:ascii="Times New Roman" w:hAnsi="Times New Roman" w:cs="Times New Roman"/>
          <w:sz w:val="26"/>
          <w:szCs w:val="26"/>
        </w:rPr>
        <w:t>…24</w:t>
      </w:r>
    </w:p>
    <w:p w:rsidR="003C4546" w:rsidRDefault="003C4546" w:rsidP="003C4546">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5.1. Перечень учебного обо</w:t>
      </w:r>
      <w:r w:rsidR="00FB6CEA">
        <w:rPr>
          <w:rFonts w:ascii="Times New Roman" w:hAnsi="Times New Roman" w:cs="Times New Roman"/>
          <w:sz w:val="26"/>
          <w:szCs w:val="26"/>
        </w:rPr>
        <w:t>рудования………………………………………………...26</w:t>
      </w:r>
    </w:p>
    <w:p w:rsidR="003C4546" w:rsidRPr="00F8561B" w:rsidRDefault="003C4546" w:rsidP="003C4546">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5.1.1. Перечень материалов по предмету «Первая помощь при дорожно-транспортном происшес</w:t>
      </w:r>
      <w:r w:rsidR="00CD6DD2">
        <w:rPr>
          <w:rFonts w:ascii="Times New Roman" w:hAnsi="Times New Roman" w:cs="Times New Roman"/>
          <w:sz w:val="26"/>
          <w:szCs w:val="26"/>
        </w:rPr>
        <w:t>твии»…………………………………………………………</w:t>
      </w:r>
      <w:r w:rsidR="00FB6CEA">
        <w:rPr>
          <w:rFonts w:ascii="Times New Roman" w:hAnsi="Times New Roman" w:cs="Times New Roman"/>
          <w:sz w:val="26"/>
          <w:szCs w:val="26"/>
        </w:rPr>
        <w:t>31</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VI.</w:t>
      </w:r>
      <w:r w:rsidRPr="00F8561B">
        <w:rPr>
          <w:rFonts w:ascii="Times New Roman" w:hAnsi="Times New Roman" w:cs="Times New Roman"/>
          <w:sz w:val="26"/>
          <w:szCs w:val="26"/>
        </w:rPr>
        <w:tab/>
        <w:t>Система оценки</w:t>
      </w:r>
      <w:r w:rsidR="00F8561B" w:rsidRPr="00F8561B">
        <w:rPr>
          <w:rFonts w:ascii="Times New Roman" w:hAnsi="Times New Roman" w:cs="Times New Roman"/>
          <w:sz w:val="26"/>
          <w:szCs w:val="26"/>
        </w:rPr>
        <w:t xml:space="preserve"> результатов освоения Программы…………………………..</w:t>
      </w:r>
      <w:r w:rsidR="00FB6CEA">
        <w:rPr>
          <w:rFonts w:ascii="Times New Roman" w:hAnsi="Times New Roman" w:cs="Times New Roman"/>
          <w:sz w:val="26"/>
          <w:szCs w:val="26"/>
        </w:rPr>
        <w:t>33</w:t>
      </w:r>
    </w:p>
    <w:p w:rsidR="0055425C"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VII.</w:t>
      </w:r>
      <w:r w:rsidRPr="00F8561B">
        <w:rPr>
          <w:rFonts w:ascii="Times New Roman" w:hAnsi="Times New Roman" w:cs="Times New Roman"/>
          <w:sz w:val="26"/>
          <w:szCs w:val="26"/>
        </w:rPr>
        <w:tab/>
        <w:t>Учебно-методические материалы, обеспеч</w:t>
      </w:r>
      <w:r w:rsidR="00F8561B">
        <w:rPr>
          <w:rFonts w:ascii="Times New Roman" w:hAnsi="Times New Roman" w:cs="Times New Roman"/>
          <w:sz w:val="26"/>
          <w:szCs w:val="26"/>
        </w:rPr>
        <w:t>ивающие реализацию Программы……………………………………………………………………………...</w:t>
      </w:r>
      <w:r w:rsidR="00112C8A">
        <w:rPr>
          <w:rFonts w:ascii="Times New Roman" w:hAnsi="Times New Roman" w:cs="Times New Roman"/>
          <w:sz w:val="26"/>
          <w:szCs w:val="26"/>
        </w:rPr>
        <w:t>33</w:t>
      </w:r>
    </w:p>
    <w:p w:rsidR="003A6201" w:rsidRPr="00F8561B" w:rsidRDefault="003A6201" w:rsidP="003C4546">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7.1. Литература……………………………………………………………………….</w:t>
      </w:r>
      <w:r w:rsidR="00FB6CEA">
        <w:rPr>
          <w:rFonts w:ascii="Times New Roman" w:hAnsi="Times New Roman" w:cs="Times New Roman"/>
          <w:sz w:val="26"/>
          <w:szCs w:val="26"/>
        </w:rPr>
        <w:t>34</w:t>
      </w:r>
    </w:p>
    <w:p w:rsidR="0055425C" w:rsidRPr="00F8561B" w:rsidRDefault="0055425C" w:rsidP="003C4546">
      <w:pPr>
        <w:pStyle w:val="ConsPlusNormal"/>
        <w:jc w:val="both"/>
        <w:outlineLvl w:val="1"/>
        <w:rPr>
          <w:rFonts w:ascii="Times New Roman" w:hAnsi="Times New Roman" w:cs="Times New Roman"/>
          <w:sz w:val="26"/>
          <w:szCs w:val="26"/>
        </w:rPr>
      </w:pPr>
      <w:r w:rsidRPr="00F8561B">
        <w:rPr>
          <w:rFonts w:ascii="Times New Roman" w:hAnsi="Times New Roman" w:cs="Times New Roman"/>
          <w:sz w:val="26"/>
          <w:szCs w:val="26"/>
        </w:rPr>
        <w:t>VIII.</w:t>
      </w:r>
      <w:r w:rsidRPr="00F8561B">
        <w:rPr>
          <w:rFonts w:ascii="Times New Roman" w:hAnsi="Times New Roman" w:cs="Times New Roman"/>
          <w:sz w:val="26"/>
          <w:szCs w:val="26"/>
        </w:rPr>
        <w:tab/>
        <w:t>Календарный учебный график</w:t>
      </w:r>
      <w:r w:rsidR="00F8561B" w:rsidRPr="00F8561B">
        <w:rPr>
          <w:rFonts w:ascii="Times New Roman" w:hAnsi="Times New Roman" w:cs="Times New Roman"/>
          <w:sz w:val="26"/>
          <w:szCs w:val="26"/>
        </w:rPr>
        <w:t>…………………………………</w:t>
      </w:r>
      <w:r w:rsidR="00F8561B">
        <w:rPr>
          <w:rFonts w:ascii="Times New Roman" w:hAnsi="Times New Roman" w:cs="Times New Roman"/>
          <w:sz w:val="26"/>
          <w:szCs w:val="26"/>
        </w:rPr>
        <w:t>.........................</w:t>
      </w:r>
      <w:r w:rsidR="00112C8A">
        <w:rPr>
          <w:rFonts w:ascii="Times New Roman" w:hAnsi="Times New Roman" w:cs="Times New Roman"/>
          <w:sz w:val="26"/>
          <w:szCs w:val="26"/>
        </w:rPr>
        <w:t>35</w:t>
      </w:r>
    </w:p>
    <w:p w:rsidR="0055425C" w:rsidRDefault="0055425C" w:rsidP="00D57C9B">
      <w:pPr>
        <w:pStyle w:val="ConsPlusNormal"/>
        <w:spacing w:line="360" w:lineRule="auto"/>
        <w:jc w:val="both"/>
        <w:outlineLvl w:val="1"/>
        <w:rPr>
          <w:rFonts w:ascii="Times New Roman" w:hAnsi="Times New Roman" w:cs="Times New Roman"/>
          <w:sz w:val="26"/>
          <w:szCs w:val="26"/>
        </w:rPr>
      </w:pPr>
    </w:p>
    <w:p w:rsidR="003C4546" w:rsidRDefault="003C4546" w:rsidP="00D57C9B">
      <w:pPr>
        <w:pStyle w:val="ConsPlusNormal"/>
        <w:spacing w:line="360" w:lineRule="auto"/>
        <w:jc w:val="both"/>
        <w:outlineLvl w:val="1"/>
        <w:rPr>
          <w:rFonts w:ascii="Times New Roman" w:hAnsi="Times New Roman" w:cs="Times New Roman"/>
          <w:sz w:val="26"/>
          <w:szCs w:val="26"/>
        </w:rPr>
      </w:pPr>
    </w:p>
    <w:p w:rsidR="003C4546" w:rsidRDefault="003C4546" w:rsidP="00D57C9B">
      <w:pPr>
        <w:pStyle w:val="ConsPlusNormal"/>
        <w:spacing w:line="360" w:lineRule="auto"/>
        <w:jc w:val="both"/>
        <w:outlineLvl w:val="1"/>
        <w:rPr>
          <w:rFonts w:ascii="Times New Roman" w:hAnsi="Times New Roman" w:cs="Times New Roman"/>
          <w:sz w:val="26"/>
          <w:szCs w:val="26"/>
        </w:rPr>
      </w:pPr>
    </w:p>
    <w:p w:rsidR="003C4546" w:rsidRDefault="003C4546" w:rsidP="00D57C9B">
      <w:pPr>
        <w:pStyle w:val="ConsPlusNormal"/>
        <w:spacing w:line="360" w:lineRule="auto"/>
        <w:jc w:val="both"/>
        <w:outlineLvl w:val="1"/>
        <w:rPr>
          <w:rFonts w:ascii="Times New Roman" w:hAnsi="Times New Roman" w:cs="Times New Roman"/>
          <w:sz w:val="26"/>
          <w:szCs w:val="26"/>
        </w:rPr>
      </w:pPr>
    </w:p>
    <w:p w:rsidR="003C4546" w:rsidRDefault="003C4546" w:rsidP="00D57C9B">
      <w:pPr>
        <w:pStyle w:val="ConsPlusNormal"/>
        <w:spacing w:line="360" w:lineRule="auto"/>
        <w:jc w:val="both"/>
        <w:outlineLvl w:val="1"/>
        <w:rPr>
          <w:rFonts w:ascii="Times New Roman" w:hAnsi="Times New Roman" w:cs="Times New Roman"/>
          <w:sz w:val="26"/>
          <w:szCs w:val="26"/>
        </w:rPr>
      </w:pPr>
    </w:p>
    <w:p w:rsidR="003C4546" w:rsidRDefault="003C4546" w:rsidP="00D57C9B">
      <w:pPr>
        <w:pStyle w:val="ConsPlusNormal"/>
        <w:spacing w:line="360" w:lineRule="auto"/>
        <w:jc w:val="both"/>
        <w:outlineLvl w:val="1"/>
        <w:rPr>
          <w:rFonts w:ascii="Times New Roman" w:hAnsi="Times New Roman" w:cs="Times New Roman"/>
          <w:sz w:val="26"/>
          <w:szCs w:val="26"/>
        </w:rPr>
      </w:pPr>
    </w:p>
    <w:p w:rsidR="003C4546" w:rsidRDefault="003C4546" w:rsidP="00D57C9B">
      <w:pPr>
        <w:pStyle w:val="ConsPlusNormal"/>
        <w:spacing w:line="360" w:lineRule="auto"/>
        <w:jc w:val="both"/>
        <w:outlineLvl w:val="1"/>
        <w:rPr>
          <w:rFonts w:ascii="Times New Roman" w:hAnsi="Times New Roman" w:cs="Times New Roman"/>
          <w:sz w:val="26"/>
          <w:szCs w:val="26"/>
        </w:rPr>
      </w:pPr>
    </w:p>
    <w:p w:rsidR="003C4546" w:rsidRDefault="003C4546" w:rsidP="00D57C9B">
      <w:pPr>
        <w:pStyle w:val="ConsPlusNormal"/>
        <w:spacing w:line="360" w:lineRule="auto"/>
        <w:jc w:val="both"/>
        <w:outlineLvl w:val="1"/>
        <w:rPr>
          <w:rFonts w:ascii="Times New Roman" w:hAnsi="Times New Roman" w:cs="Times New Roman"/>
          <w:sz w:val="26"/>
          <w:szCs w:val="26"/>
        </w:rPr>
      </w:pPr>
    </w:p>
    <w:p w:rsidR="00CD6DD2" w:rsidRDefault="00CD6DD2" w:rsidP="00D57C9B">
      <w:pPr>
        <w:pStyle w:val="ConsPlusNormal"/>
        <w:spacing w:line="360" w:lineRule="auto"/>
        <w:jc w:val="both"/>
        <w:outlineLvl w:val="1"/>
        <w:rPr>
          <w:rFonts w:ascii="Times New Roman" w:hAnsi="Times New Roman" w:cs="Times New Roman"/>
          <w:sz w:val="26"/>
          <w:szCs w:val="26"/>
        </w:rPr>
      </w:pPr>
    </w:p>
    <w:p w:rsidR="00CE5A2B" w:rsidRDefault="00CE5A2B" w:rsidP="00D57C9B">
      <w:pPr>
        <w:pStyle w:val="ConsPlusNormal"/>
        <w:spacing w:line="360" w:lineRule="auto"/>
        <w:jc w:val="both"/>
        <w:outlineLvl w:val="1"/>
        <w:rPr>
          <w:rFonts w:ascii="Times New Roman" w:hAnsi="Times New Roman" w:cs="Times New Roman"/>
          <w:sz w:val="26"/>
          <w:szCs w:val="26"/>
        </w:rPr>
      </w:pPr>
    </w:p>
    <w:p w:rsidR="00CE5A2B" w:rsidRDefault="00CE5A2B" w:rsidP="00D57C9B">
      <w:pPr>
        <w:pStyle w:val="ConsPlusNormal"/>
        <w:spacing w:line="360" w:lineRule="auto"/>
        <w:jc w:val="both"/>
        <w:outlineLvl w:val="1"/>
        <w:rPr>
          <w:rFonts w:ascii="Times New Roman" w:hAnsi="Times New Roman" w:cs="Times New Roman"/>
          <w:sz w:val="26"/>
          <w:szCs w:val="26"/>
        </w:rPr>
      </w:pPr>
    </w:p>
    <w:p w:rsidR="00CE5A2B" w:rsidRDefault="00CE5A2B" w:rsidP="00D57C9B">
      <w:pPr>
        <w:pStyle w:val="ConsPlusNormal"/>
        <w:spacing w:line="360" w:lineRule="auto"/>
        <w:jc w:val="both"/>
        <w:outlineLvl w:val="1"/>
        <w:rPr>
          <w:rFonts w:ascii="Times New Roman" w:hAnsi="Times New Roman" w:cs="Times New Roman"/>
          <w:sz w:val="26"/>
          <w:szCs w:val="26"/>
        </w:rPr>
      </w:pPr>
    </w:p>
    <w:p w:rsidR="00CD6DD2" w:rsidRDefault="00CD6DD2" w:rsidP="00D57C9B">
      <w:pPr>
        <w:pStyle w:val="ConsPlusNormal"/>
        <w:spacing w:line="360" w:lineRule="auto"/>
        <w:jc w:val="both"/>
        <w:outlineLvl w:val="1"/>
        <w:rPr>
          <w:rFonts w:ascii="Times New Roman" w:hAnsi="Times New Roman" w:cs="Times New Roman"/>
          <w:sz w:val="26"/>
          <w:szCs w:val="26"/>
        </w:rPr>
      </w:pPr>
    </w:p>
    <w:p w:rsidR="003C4546" w:rsidRDefault="003C4546" w:rsidP="00D57C9B">
      <w:pPr>
        <w:pStyle w:val="ConsPlusNormal"/>
        <w:spacing w:line="360" w:lineRule="auto"/>
        <w:jc w:val="both"/>
        <w:outlineLvl w:val="1"/>
        <w:rPr>
          <w:rFonts w:ascii="Times New Roman" w:hAnsi="Times New Roman" w:cs="Times New Roman"/>
          <w:sz w:val="26"/>
          <w:szCs w:val="26"/>
        </w:rPr>
      </w:pPr>
    </w:p>
    <w:p w:rsidR="000F4D74" w:rsidRPr="000F4D74" w:rsidRDefault="00A741C3" w:rsidP="000F4D74">
      <w:pPr>
        <w:pStyle w:val="ConsPlusNormal"/>
        <w:numPr>
          <w:ilvl w:val="0"/>
          <w:numId w:val="1"/>
        </w:numPr>
        <w:jc w:val="center"/>
        <w:outlineLvl w:val="1"/>
        <w:rPr>
          <w:rFonts w:ascii="Times New Roman" w:hAnsi="Times New Roman" w:cs="Times New Roman"/>
          <w:b/>
          <w:sz w:val="26"/>
          <w:szCs w:val="26"/>
        </w:rPr>
      </w:pPr>
      <w:r w:rsidRPr="00F8561B">
        <w:rPr>
          <w:rFonts w:ascii="Times New Roman" w:hAnsi="Times New Roman" w:cs="Times New Roman"/>
          <w:b/>
          <w:sz w:val="26"/>
          <w:szCs w:val="26"/>
        </w:rPr>
        <w:t>ПОЯСНИТЕЛЬНАЯ ЗАПИСКА</w:t>
      </w:r>
    </w:p>
    <w:p w:rsidR="00A741C3" w:rsidRPr="00F8561B" w:rsidRDefault="00A741C3" w:rsidP="00A741C3">
      <w:pPr>
        <w:pStyle w:val="ConsPlusNormal"/>
        <w:ind w:firstLine="540"/>
        <w:jc w:val="both"/>
        <w:rPr>
          <w:rFonts w:ascii="Times New Roman" w:hAnsi="Times New Roman" w:cs="Times New Roman"/>
          <w:sz w:val="26"/>
          <w:szCs w:val="26"/>
        </w:rPr>
      </w:pPr>
    </w:p>
    <w:p w:rsidR="003A6201" w:rsidRDefault="003A6201" w:rsidP="003A62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Образовательная </w:t>
      </w:r>
      <w:r w:rsidRPr="00F8561B">
        <w:rPr>
          <w:rFonts w:ascii="Times New Roman" w:hAnsi="Times New Roman" w:cs="Times New Roman"/>
          <w:sz w:val="26"/>
          <w:szCs w:val="26"/>
        </w:rPr>
        <w:t xml:space="preserve">программа профессиональной подготовки водителей транспортных средств </w:t>
      </w:r>
      <w:r w:rsidR="006E7279">
        <w:rPr>
          <w:rFonts w:ascii="Times New Roman" w:hAnsi="Times New Roman" w:cs="Times New Roman"/>
          <w:sz w:val="26"/>
          <w:szCs w:val="26"/>
        </w:rPr>
        <w:t>категории "М</w:t>
      </w:r>
      <w:r>
        <w:rPr>
          <w:rFonts w:ascii="Times New Roman" w:hAnsi="Times New Roman" w:cs="Times New Roman"/>
          <w:sz w:val="26"/>
          <w:szCs w:val="26"/>
        </w:rPr>
        <w:t>" (далее - Программа)</w:t>
      </w:r>
      <w:r w:rsidRPr="00F8561B">
        <w:rPr>
          <w:rFonts w:ascii="Times New Roman" w:hAnsi="Times New Roman" w:cs="Times New Roman"/>
          <w:sz w:val="26"/>
          <w:szCs w:val="26"/>
        </w:rPr>
        <w:t xml:space="preserve"> разработана </w:t>
      </w:r>
      <w:r>
        <w:rPr>
          <w:rFonts w:ascii="Times New Roman" w:hAnsi="Times New Roman" w:cs="Times New Roman"/>
          <w:sz w:val="26"/>
          <w:szCs w:val="26"/>
        </w:rPr>
        <w:t>на основе Примерной программы</w:t>
      </w:r>
      <w:r w:rsidRPr="00CD3713">
        <w:rPr>
          <w:rFonts w:ascii="Times New Roman" w:hAnsi="Times New Roman" w:cs="Times New Roman"/>
          <w:sz w:val="26"/>
          <w:szCs w:val="26"/>
        </w:rPr>
        <w:t xml:space="preserve"> профессиональной подготовки водителей тр</w:t>
      </w:r>
      <w:r w:rsidR="006E7279">
        <w:rPr>
          <w:rFonts w:ascii="Times New Roman" w:hAnsi="Times New Roman" w:cs="Times New Roman"/>
          <w:sz w:val="26"/>
          <w:szCs w:val="26"/>
        </w:rPr>
        <w:t>анспортных средств  категории «М</w:t>
      </w:r>
      <w:r w:rsidRPr="00CD3713">
        <w:rPr>
          <w:rFonts w:ascii="Times New Roman" w:hAnsi="Times New Roman" w:cs="Times New Roman"/>
          <w:sz w:val="26"/>
          <w:szCs w:val="26"/>
        </w:rPr>
        <w:t>»</w:t>
      </w:r>
      <w:r>
        <w:rPr>
          <w:rFonts w:ascii="Times New Roman" w:hAnsi="Times New Roman" w:cs="Times New Roman"/>
          <w:sz w:val="26"/>
          <w:szCs w:val="26"/>
        </w:rPr>
        <w:t xml:space="preserve"> утвержденной приказом Минобрнауки РФ от 26.12.2013г. № 1408. При разработке Программы учитывались требования:</w:t>
      </w:r>
    </w:p>
    <w:p w:rsidR="003A6201" w:rsidRDefault="003A6201" w:rsidP="003A62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Федерального закона от 29 декабря 2012 г. N 273</w:t>
      </w:r>
      <w:r w:rsidRPr="00CD3713">
        <w:rPr>
          <w:rFonts w:ascii="Times New Roman" w:hAnsi="Times New Roman" w:cs="Times New Roman"/>
          <w:sz w:val="26"/>
          <w:szCs w:val="26"/>
        </w:rPr>
        <w:t xml:space="preserve">-ФЗ </w:t>
      </w:r>
      <w:r w:rsidRPr="00143E45">
        <w:rPr>
          <w:rFonts w:ascii="Times New Roman" w:hAnsi="Times New Roman" w:cs="Times New Roman"/>
          <w:sz w:val="26"/>
          <w:szCs w:val="26"/>
        </w:rPr>
        <w:t>"О</w:t>
      </w:r>
      <w:r>
        <w:rPr>
          <w:rFonts w:ascii="Times New Roman" w:hAnsi="Times New Roman" w:cs="Times New Roman"/>
          <w:sz w:val="26"/>
          <w:szCs w:val="26"/>
        </w:rPr>
        <w:t>б образовании в Российской Федерации</w:t>
      </w:r>
      <w:r w:rsidRPr="00143E45">
        <w:rPr>
          <w:rFonts w:ascii="Times New Roman" w:hAnsi="Times New Roman" w:cs="Times New Roman"/>
          <w:sz w:val="26"/>
          <w:szCs w:val="26"/>
        </w:rPr>
        <w:t>"</w:t>
      </w:r>
      <w:r>
        <w:rPr>
          <w:rFonts w:ascii="Times New Roman" w:hAnsi="Times New Roman" w:cs="Times New Roman"/>
          <w:sz w:val="26"/>
          <w:szCs w:val="26"/>
        </w:rPr>
        <w:t>,</w:t>
      </w:r>
    </w:p>
    <w:p w:rsidR="003A6201" w:rsidRDefault="003A6201" w:rsidP="003A6201">
      <w:pPr>
        <w:pStyle w:val="ConsPlusNormal"/>
        <w:ind w:firstLine="540"/>
        <w:jc w:val="both"/>
        <w:rPr>
          <w:rFonts w:ascii="Times New Roman" w:hAnsi="Times New Roman" w:cs="Times New Roman"/>
          <w:sz w:val="26"/>
          <w:szCs w:val="26"/>
        </w:rPr>
      </w:pPr>
      <w:r w:rsidRPr="00F8561B">
        <w:rPr>
          <w:rFonts w:ascii="Times New Roman" w:hAnsi="Times New Roman" w:cs="Times New Roman"/>
          <w:sz w:val="26"/>
          <w:szCs w:val="26"/>
        </w:rPr>
        <w:t>Федерального закона от 10 декабря 1995 г. N 196-ФЗ "О безопасности дорожного движения"</w:t>
      </w:r>
      <w:r>
        <w:rPr>
          <w:rFonts w:ascii="Times New Roman" w:hAnsi="Times New Roman" w:cs="Times New Roman"/>
          <w:sz w:val="26"/>
          <w:szCs w:val="26"/>
        </w:rPr>
        <w:t>,</w:t>
      </w:r>
    </w:p>
    <w:p w:rsidR="003A6201" w:rsidRDefault="003A6201" w:rsidP="003A62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Приказа Министерства образования и науки РФ от 18 апреля 2013г. №292 </w:t>
      </w:r>
      <w:r w:rsidRPr="00143E45">
        <w:rPr>
          <w:rFonts w:ascii="Times New Roman" w:hAnsi="Times New Roman" w:cs="Times New Roman"/>
          <w:sz w:val="26"/>
          <w:szCs w:val="26"/>
        </w:rPr>
        <w:t>"О</w:t>
      </w:r>
      <w:r>
        <w:rPr>
          <w:rFonts w:ascii="Times New Roman" w:hAnsi="Times New Roman" w:cs="Times New Roman"/>
          <w:sz w:val="26"/>
          <w:szCs w:val="26"/>
        </w:rPr>
        <w:t>б утверждении Порядка организации и осуществления образовательной деятельности по основным программам профессионального обучения</w:t>
      </w:r>
      <w:r w:rsidRPr="00143E45">
        <w:rPr>
          <w:rFonts w:ascii="Times New Roman" w:hAnsi="Times New Roman" w:cs="Times New Roman"/>
          <w:sz w:val="26"/>
          <w:szCs w:val="26"/>
        </w:rPr>
        <w:t>"</w:t>
      </w:r>
      <w:r>
        <w:rPr>
          <w:rFonts w:ascii="Times New Roman" w:hAnsi="Times New Roman" w:cs="Times New Roman"/>
          <w:sz w:val="26"/>
          <w:szCs w:val="26"/>
        </w:rPr>
        <w:t>.</w:t>
      </w:r>
    </w:p>
    <w:p w:rsidR="003A6201" w:rsidRDefault="003A6201" w:rsidP="003A6201">
      <w:pPr>
        <w:pStyle w:val="ConsPlusNormal"/>
        <w:ind w:firstLine="540"/>
        <w:jc w:val="both"/>
        <w:rPr>
          <w:rFonts w:ascii="Times New Roman" w:hAnsi="Times New Roman" w:cs="Times New Roman"/>
          <w:sz w:val="26"/>
          <w:szCs w:val="26"/>
        </w:rPr>
      </w:pPr>
      <w:r w:rsidRPr="00F8561B">
        <w:rPr>
          <w:rFonts w:ascii="Times New Roman" w:hAnsi="Times New Roman" w:cs="Times New Roman"/>
          <w:sz w:val="26"/>
          <w:szCs w:val="26"/>
        </w:rPr>
        <w:t xml:space="preserve"> </w:t>
      </w:r>
      <w:r w:rsidRPr="000F4D74">
        <w:rPr>
          <w:rFonts w:ascii="Times New Roman" w:hAnsi="Times New Roman" w:cs="Times New Roman"/>
          <w:sz w:val="26"/>
          <w:szCs w:val="26"/>
        </w:rPr>
        <w:t>Содержание Программы представлено пояс</w:t>
      </w:r>
      <w:r>
        <w:rPr>
          <w:rFonts w:ascii="Times New Roman" w:hAnsi="Times New Roman" w:cs="Times New Roman"/>
          <w:sz w:val="26"/>
          <w:szCs w:val="26"/>
        </w:rPr>
        <w:t>нительной запиской, учебным пла</w:t>
      </w:r>
      <w:r w:rsidRPr="000F4D74">
        <w:rPr>
          <w:rFonts w:ascii="Times New Roman" w:hAnsi="Times New Roman" w:cs="Times New Roman"/>
          <w:sz w:val="26"/>
          <w:szCs w:val="26"/>
        </w:rPr>
        <w:t>ном, календарным учебным графиком, рабочими программами учебных предметов, планируемыми результатами освоения Программ</w:t>
      </w:r>
      <w:r>
        <w:rPr>
          <w:rFonts w:ascii="Times New Roman" w:hAnsi="Times New Roman" w:cs="Times New Roman"/>
          <w:sz w:val="26"/>
          <w:szCs w:val="26"/>
        </w:rPr>
        <w:t>ы, условиями реализации Програм</w:t>
      </w:r>
      <w:r w:rsidRPr="000F4D74">
        <w:rPr>
          <w:rFonts w:ascii="Times New Roman" w:hAnsi="Times New Roman" w:cs="Times New Roman"/>
          <w:sz w:val="26"/>
          <w:szCs w:val="26"/>
        </w:rPr>
        <w:t>мы, системой оценки результатов освоения Програ</w:t>
      </w:r>
      <w:r>
        <w:rPr>
          <w:rFonts w:ascii="Times New Roman" w:hAnsi="Times New Roman" w:cs="Times New Roman"/>
          <w:sz w:val="26"/>
          <w:szCs w:val="26"/>
        </w:rPr>
        <w:t>ммы, учебно-методическими материалами обеспечивающими реализацию Программы, перечнем литературы и электронных учебно-наглядных пособий.</w:t>
      </w:r>
    </w:p>
    <w:p w:rsidR="003A6201" w:rsidRDefault="003A6201" w:rsidP="003A62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Цели и задачи образовательной программы: </w:t>
      </w:r>
    </w:p>
    <w:p w:rsidR="003A6201" w:rsidRDefault="003A6201" w:rsidP="003A62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w:t>
      </w:r>
      <w:r w:rsidRPr="00CA6AEC">
        <w:rPr>
          <w:rFonts w:ascii="Times New Roman" w:hAnsi="Times New Roman" w:cs="Times New Roman"/>
          <w:sz w:val="26"/>
          <w:szCs w:val="26"/>
        </w:rPr>
        <w:t>формировать профессиональные качества личност</w:t>
      </w:r>
      <w:r>
        <w:rPr>
          <w:rFonts w:ascii="Times New Roman" w:hAnsi="Times New Roman" w:cs="Times New Roman"/>
          <w:sz w:val="26"/>
          <w:szCs w:val="26"/>
        </w:rPr>
        <w:t>и будущего водителя  тра</w:t>
      </w:r>
      <w:r w:rsidR="00581B84">
        <w:rPr>
          <w:rFonts w:ascii="Times New Roman" w:hAnsi="Times New Roman" w:cs="Times New Roman"/>
          <w:sz w:val="26"/>
          <w:szCs w:val="26"/>
        </w:rPr>
        <w:t>нспортного средст</w:t>
      </w:r>
      <w:r w:rsidR="006E7279">
        <w:rPr>
          <w:rFonts w:ascii="Times New Roman" w:hAnsi="Times New Roman" w:cs="Times New Roman"/>
          <w:sz w:val="26"/>
          <w:szCs w:val="26"/>
        </w:rPr>
        <w:t>ва категории «М</w:t>
      </w:r>
      <w:r>
        <w:rPr>
          <w:rFonts w:ascii="Times New Roman" w:hAnsi="Times New Roman" w:cs="Times New Roman"/>
          <w:sz w:val="26"/>
          <w:szCs w:val="26"/>
        </w:rPr>
        <w:t>»</w:t>
      </w:r>
      <w:r w:rsidRPr="00CA6AEC">
        <w:rPr>
          <w:rFonts w:ascii="Times New Roman" w:hAnsi="Times New Roman" w:cs="Times New Roman"/>
          <w:sz w:val="26"/>
          <w:szCs w:val="26"/>
        </w:rPr>
        <w:t>,</w:t>
      </w:r>
      <w:r>
        <w:rPr>
          <w:rFonts w:ascii="Times New Roman" w:hAnsi="Times New Roman" w:cs="Times New Roman"/>
          <w:sz w:val="26"/>
          <w:szCs w:val="26"/>
        </w:rPr>
        <w:t xml:space="preserve"> дать необходимые знания и умения в области управления тра</w:t>
      </w:r>
      <w:r w:rsidR="006E7279">
        <w:rPr>
          <w:rFonts w:ascii="Times New Roman" w:hAnsi="Times New Roman" w:cs="Times New Roman"/>
          <w:sz w:val="26"/>
          <w:szCs w:val="26"/>
        </w:rPr>
        <w:t>нспортным средством категории «М</w:t>
      </w:r>
      <w:r>
        <w:rPr>
          <w:rFonts w:ascii="Times New Roman" w:hAnsi="Times New Roman" w:cs="Times New Roman"/>
          <w:sz w:val="26"/>
          <w:szCs w:val="26"/>
        </w:rPr>
        <w:t>», воспит</w:t>
      </w:r>
      <w:r w:rsidR="00FC2EB8">
        <w:rPr>
          <w:rFonts w:ascii="Times New Roman" w:hAnsi="Times New Roman" w:cs="Times New Roman"/>
          <w:sz w:val="26"/>
          <w:szCs w:val="26"/>
        </w:rPr>
        <w:t>ать культуру вождения транспортного средства</w:t>
      </w:r>
      <w:r>
        <w:rPr>
          <w:rFonts w:ascii="Times New Roman" w:hAnsi="Times New Roman" w:cs="Times New Roman"/>
          <w:sz w:val="26"/>
          <w:szCs w:val="26"/>
        </w:rPr>
        <w:t xml:space="preserve"> и уважительное отношение к другим участникам дорожного движения</w:t>
      </w:r>
      <w:r w:rsidRPr="00CA6AEC">
        <w:rPr>
          <w:rFonts w:ascii="Times New Roman" w:hAnsi="Times New Roman" w:cs="Times New Roman"/>
          <w:sz w:val="26"/>
          <w:szCs w:val="26"/>
        </w:rPr>
        <w:t>.</w:t>
      </w:r>
    </w:p>
    <w:p w:rsidR="003A6201" w:rsidRDefault="003A6201" w:rsidP="003A62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Контингент слушателей, на который рассчитана Про</w:t>
      </w:r>
      <w:r w:rsidR="006E7279">
        <w:rPr>
          <w:rFonts w:ascii="Times New Roman" w:hAnsi="Times New Roman" w:cs="Times New Roman"/>
          <w:sz w:val="26"/>
          <w:szCs w:val="26"/>
        </w:rPr>
        <w:t>грамма, должен быть не моложе 16 лет</w:t>
      </w:r>
      <w:r>
        <w:rPr>
          <w:rFonts w:ascii="Times New Roman" w:hAnsi="Times New Roman" w:cs="Times New Roman"/>
          <w:sz w:val="26"/>
          <w:szCs w:val="26"/>
        </w:rPr>
        <w:t xml:space="preserve">. </w:t>
      </w:r>
    </w:p>
    <w:p w:rsidR="003A6201" w:rsidRDefault="00581B84" w:rsidP="003A62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Срок реализации Программы – 2-2,5 </w:t>
      </w:r>
      <w:r w:rsidR="003A6201">
        <w:rPr>
          <w:rFonts w:ascii="Times New Roman" w:hAnsi="Times New Roman" w:cs="Times New Roman"/>
          <w:sz w:val="26"/>
          <w:szCs w:val="26"/>
        </w:rPr>
        <w:t>месяца.</w:t>
      </w:r>
    </w:p>
    <w:p w:rsidR="003A6201" w:rsidRDefault="003A6201" w:rsidP="003A62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Форма организации теоретических занятий – индивидуально-групповая, для практического обучения вождению – индивидуальная.</w:t>
      </w:r>
    </w:p>
    <w:p w:rsidR="003A6201" w:rsidRDefault="003A6201" w:rsidP="003A620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Наполняемость учебн</w:t>
      </w:r>
      <w:r w:rsidR="006E7279">
        <w:rPr>
          <w:rFonts w:ascii="Times New Roman" w:hAnsi="Times New Roman" w:cs="Times New Roman"/>
          <w:sz w:val="26"/>
          <w:szCs w:val="26"/>
        </w:rPr>
        <w:t>ой группы не должна превышать 25</w:t>
      </w:r>
      <w:r>
        <w:rPr>
          <w:rFonts w:ascii="Times New Roman" w:hAnsi="Times New Roman" w:cs="Times New Roman"/>
          <w:sz w:val="26"/>
          <w:szCs w:val="26"/>
        </w:rPr>
        <w:t xml:space="preserve"> человек.</w:t>
      </w:r>
    </w:p>
    <w:p w:rsidR="003A6201" w:rsidRDefault="003A6201" w:rsidP="003A6201">
      <w:pPr>
        <w:pStyle w:val="ConsPlusNormal"/>
        <w:ind w:firstLine="540"/>
        <w:jc w:val="both"/>
        <w:rPr>
          <w:rFonts w:ascii="Times New Roman" w:hAnsi="Times New Roman" w:cs="Times New Roman"/>
          <w:sz w:val="26"/>
          <w:szCs w:val="26"/>
        </w:rPr>
      </w:pPr>
      <w:r w:rsidRPr="002631E9">
        <w:rPr>
          <w:rFonts w:ascii="Times New Roman" w:hAnsi="Times New Roman" w:cs="Times New Roman"/>
          <w:sz w:val="26"/>
          <w:szCs w:val="26"/>
        </w:rPr>
        <w:t>Продолжительность учебного часа теоретическ</w:t>
      </w:r>
      <w:r w:rsidR="00562DB9">
        <w:rPr>
          <w:rFonts w:ascii="Times New Roman" w:hAnsi="Times New Roman" w:cs="Times New Roman"/>
          <w:sz w:val="26"/>
          <w:szCs w:val="26"/>
        </w:rPr>
        <w:t>их и практических занятий  составляет</w:t>
      </w:r>
      <w:r w:rsidRPr="002631E9">
        <w:rPr>
          <w:rFonts w:ascii="Times New Roman" w:hAnsi="Times New Roman" w:cs="Times New Roman"/>
          <w:sz w:val="26"/>
          <w:szCs w:val="26"/>
        </w:rPr>
        <w:t xml:space="preserve"> 1 академический час (45 минут). Продолжительность учебного часа практи</w:t>
      </w:r>
      <w:r w:rsidR="00562DB9">
        <w:rPr>
          <w:rFonts w:ascii="Times New Roman" w:hAnsi="Times New Roman" w:cs="Times New Roman"/>
          <w:sz w:val="26"/>
          <w:szCs w:val="26"/>
        </w:rPr>
        <w:t>ческого обучения вождению  составляет</w:t>
      </w:r>
      <w:r w:rsidRPr="002631E9">
        <w:rPr>
          <w:rFonts w:ascii="Times New Roman" w:hAnsi="Times New Roman" w:cs="Times New Roman"/>
          <w:sz w:val="26"/>
          <w:szCs w:val="26"/>
        </w:rPr>
        <w:t xml:space="preserve"> 1 астрономический час (60 минут) включая время на проведение технического осмотра ТС перед выездом на занятие, инструктаж по мерам безопасности и время на разбор допущенных ошибок в ходе занятия.</w:t>
      </w:r>
    </w:p>
    <w:p w:rsidR="00A741C3" w:rsidRPr="00F8561B" w:rsidRDefault="000F4D74" w:rsidP="00A741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w:t>
      </w:r>
      <w:r w:rsidR="00A741C3" w:rsidRPr="00F8561B">
        <w:rPr>
          <w:rFonts w:ascii="Times New Roman" w:hAnsi="Times New Roman" w:cs="Times New Roman"/>
          <w:sz w:val="26"/>
          <w:szCs w:val="26"/>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741C3" w:rsidRPr="00F8561B" w:rsidRDefault="00A741C3" w:rsidP="00A741C3">
      <w:pPr>
        <w:pStyle w:val="ConsPlusNormal"/>
        <w:ind w:firstLine="540"/>
        <w:jc w:val="both"/>
        <w:rPr>
          <w:rFonts w:ascii="Times New Roman" w:hAnsi="Times New Roman" w:cs="Times New Roman"/>
          <w:sz w:val="26"/>
          <w:szCs w:val="26"/>
        </w:rPr>
      </w:pPr>
      <w:r w:rsidRPr="00F8561B">
        <w:rPr>
          <w:rFonts w:ascii="Times New Roman" w:hAnsi="Times New Roman" w:cs="Times New Roman"/>
          <w:sz w:val="26"/>
          <w:szCs w:val="26"/>
        </w:rPr>
        <w:t>Базовый цикл</w:t>
      </w:r>
      <w:r w:rsidR="00E32752">
        <w:rPr>
          <w:rFonts w:ascii="Times New Roman" w:hAnsi="Times New Roman" w:cs="Times New Roman"/>
          <w:sz w:val="26"/>
          <w:szCs w:val="26"/>
        </w:rPr>
        <w:t>,</w:t>
      </w:r>
      <w:r w:rsidRPr="00F8561B">
        <w:rPr>
          <w:rFonts w:ascii="Times New Roman" w:hAnsi="Times New Roman" w:cs="Times New Roman"/>
          <w:sz w:val="26"/>
          <w:szCs w:val="26"/>
        </w:rPr>
        <w:t xml:space="preserve"> включает учебные предметы:</w:t>
      </w:r>
    </w:p>
    <w:p w:rsidR="00A741C3" w:rsidRPr="00F8561B" w:rsidRDefault="00A741C3" w:rsidP="00A741C3">
      <w:pPr>
        <w:pStyle w:val="ConsPlusNormal"/>
        <w:ind w:firstLine="540"/>
        <w:jc w:val="both"/>
        <w:rPr>
          <w:rFonts w:ascii="Times New Roman" w:hAnsi="Times New Roman" w:cs="Times New Roman"/>
          <w:sz w:val="26"/>
          <w:szCs w:val="26"/>
        </w:rPr>
      </w:pPr>
      <w:r w:rsidRPr="00F8561B">
        <w:rPr>
          <w:rFonts w:ascii="Times New Roman" w:hAnsi="Times New Roman" w:cs="Times New Roman"/>
          <w:sz w:val="26"/>
          <w:szCs w:val="26"/>
        </w:rPr>
        <w:t>"Основы законодательства в сфере дорожного движения";</w:t>
      </w:r>
    </w:p>
    <w:p w:rsidR="00A741C3" w:rsidRPr="00F8561B" w:rsidRDefault="00A741C3" w:rsidP="00A741C3">
      <w:pPr>
        <w:pStyle w:val="ConsPlusNormal"/>
        <w:ind w:firstLine="540"/>
        <w:jc w:val="both"/>
        <w:rPr>
          <w:rFonts w:ascii="Times New Roman" w:hAnsi="Times New Roman" w:cs="Times New Roman"/>
          <w:sz w:val="26"/>
          <w:szCs w:val="26"/>
        </w:rPr>
      </w:pPr>
      <w:r w:rsidRPr="00F8561B">
        <w:rPr>
          <w:rFonts w:ascii="Times New Roman" w:hAnsi="Times New Roman" w:cs="Times New Roman"/>
          <w:sz w:val="26"/>
          <w:szCs w:val="26"/>
        </w:rPr>
        <w:t>"Психофизиологические основы деятельности водителя";</w:t>
      </w:r>
    </w:p>
    <w:p w:rsidR="00A741C3" w:rsidRPr="00F8561B" w:rsidRDefault="00A741C3" w:rsidP="00A741C3">
      <w:pPr>
        <w:pStyle w:val="ConsPlusNormal"/>
        <w:ind w:firstLine="540"/>
        <w:jc w:val="both"/>
        <w:rPr>
          <w:rFonts w:ascii="Times New Roman" w:hAnsi="Times New Roman" w:cs="Times New Roman"/>
          <w:sz w:val="26"/>
          <w:szCs w:val="26"/>
        </w:rPr>
      </w:pPr>
      <w:r w:rsidRPr="00F8561B">
        <w:rPr>
          <w:rFonts w:ascii="Times New Roman" w:hAnsi="Times New Roman" w:cs="Times New Roman"/>
          <w:sz w:val="26"/>
          <w:szCs w:val="26"/>
        </w:rPr>
        <w:t>"Основы управления транспортными средствами";</w:t>
      </w:r>
    </w:p>
    <w:p w:rsidR="00A741C3" w:rsidRPr="00F8561B" w:rsidRDefault="00A741C3" w:rsidP="00A741C3">
      <w:pPr>
        <w:pStyle w:val="ConsPlusNormal"/>
        <w:ind w:firstLine="540"/>
        <w:jc w:val="both"/>
        <w:rPr>
          <w:rFonts w:ascii="Times New Roman" w:hAnsi="Times New Roman" w:cs="Times New Roman"/>
          <w:sz w:val="26"/>
          <w:szCs w:val="26"/>
        </w:rPr>
      </w:pPr>
      <w:r w:rsidRPr="00F8561B">
        <w:rPr>
          <w:rFonts w:ascii="Times New Roman" w:hAnsi="Times New Roman" w:cs="Times New Roman"/>
          <w:sz w:val="26"/>
          <w:szCs w:val="26"/>
        </w:rPr>
        <w:t>"Первая помощь при дорожно-транспортном происшествии".</w:t>
      </w:r>
    </w:p>
    <w:p w:rsidR="00A741C3" w:rsidRPr="00F8561B" w:rsidRDefault="00A741C3" w:rsidP="00A741C3">
      <w:pPr>
        <w:pStyle w:val="ConsPlusNormal"/>
        <w:ind w:firstLine="540"/>
        <w:jc w:val="both"/>
        <w:rPr>
          <w:rFonts w:ascii="Times New Roman" w:hAnsi="Times New Roman" w:cs="Times New Roman"/>
          <w:sz w:val="26"/>
          <w:szCs w:val="26"/>
        </w:rPr>
      </w:pPr>
      <w:r w:rsidRPr="00F8561B">
        <w:rPr>
          <w:rFonts w:ascii="Times New Roman" w:hAnsi="Times New Roman" w:cs="Times New Roman"/>
          <w:sz w:val="26"/>
          <w:szCs w:val="26"/>
        </w:rPr>
        <w:t>Специальный цикл</w:t>
      </w:r>
      <w:r w:rsidR="00E32752">
        <w:rPr>
          <w:rFonts w:ascii="Times New Roman" w:hAnsi="Times New Roman" w:cs="Times New Roman"/>
          <w:sz w:val="26"/>
          <w:szCs w:val="26"/>
        </w:rPr>
        <w:t>,</w:t>
      </w:r>
      <w:r w:rsidRPr="00F8561B">
        <w:rPr>
          <w:rFonts w:ascii="Times New Roman" w:hAnsi="Times New Roman" w:cs="Times New Roman"/>
          <w:sz w:val="26"/>
          <w:szCs w:val="26"/>
        </w:rPr>
        <w:t xml:space="preserve"> включает учебные предметы:</w:t>
      </w:r>
    </w:p>
    <w:p w:rsidR="00A741C3" w:rsidRPr="00F8561B" w:rsidRDefault="00A741C3" w:rsidP="00A741C3">
      <w:pPr>
        <w:pStyle w:val="ConsPlusNormal"/>
        <w:ind w:firstLine="540"/>
        <w:jc w:val="both"/>
        <w:rPr>
          <w:rFonts w:ascii="Times New Roman" w:hAnsi="Times New Roman" w:cs="Times New Roman"/>
          <w:sz w:val="26"/>
          <w:szCs w:val="26"/>
        </w:rPr>
      </w:pPr>
      <w:r w:rsidRPr="00F8561B">
        <w:rPr>
          <w:rFonts w:ascii="Times New Roman" w:hAnsi="Times New Roman" w:cs="Times New Roman"/>
          <w:sz w:val="26"/>
          <w:szCs w:val="26"/>
        </w:rPr>
        <w:t>"Устройство и техническое обслуживание тр</w:t>
      </w:r>
      <w:r w:rsidR="00CE5A2B">
        <w:rPr>
          <w:rFonts w:ascii="Times New Roman" w:hAnsi="Times New Roman" w:cs="Times New Roman"/>
          <w:sz w:val="26"/>
          <w:szCs w:val="26"/>
        </w:rPr>
        <w:t xml:space="preserve">анспортных средств категории </w:t>
      </w:r>
      <w:r w:rsidR="00CE5A2B">
        <w:rPr>
          <w:rFonts w:ascii="Times New Roman" w:hAnsi="Times New Roman" w:cs="Times New Roman"/>
          <w:sz w:val="26"/>
          <w:szCs w:val="26"/>
        </w:rPr>
        <w:lastRenderedPageBreak/>
        <w:t>"</w:t>
      </w:r>
      <w:r w:rsidR="00112C8A">
        <w:rPr>
          <w:rFonts w:ascii="Times New Roman" w:hAnsi="Times New Roman" w:cs="Times New Roman"/>
          <w:sz w:val="26"/>
          <w:szCs w:val="26"/>
        </w:rPr>
        <w:t>М</w:t>
      </w:r>
      <w:r w:rsidRPr="00F8561B">
        <w:rPr>
          <w:rFonts w:ascii="Times New Roman" w:hAnsi="Times New Roman" w:cs="Times New Roman"/>
          <w:sz w:val="26"/>
          <w:szCs w:val="26"/>
        </w:rPr>
        <w:t>" как объектов управления";</w:t>
      </w:r>
    </w:p>
    <w:p w:rsidR="00A741C3" w:rsidRPr="00F8561B" w:rsidRDefault="00A741C3" w:rsidP="00A741C3">
      <w:pPr>
        <w:pStyle w:val="ConsPlusNormal"/>
        <w:ind w:firstLine="540"/>
        <w:jc w:val="both"/>
        <w:rPr>
          <w:rFonts w:ascii="Times New Roman" w:hAnsi="Times New Roman" w:cs="Times New Roman"/>
          <w:sz w:val="26"/>
          <w:szCs w:val="26"/>
        </w:rPr>
      </w:pPr>
      <w:r w:rsidRPr="00F8561B">
        <w:rPr>
          <w:rFonts w:ascii="Times New Roman" w:hAnsi="Times New Roman" w:cs="Times New Roman"/>
          <w:sz w:val="26"/>
          <w:szCs w:val="26"/>
        </w:rPr>
        <w:t>"Основы управления транс</w:t>
      </w:r>
      <w:r w:rsidR="00CE5A2B">
        <w:rPr>
          <w:rFonts w:ascii="Times New Roman" w:hAnsi="Times New Roman" w:cs="Times New Roman"/>
          <w:sz w:val="26"/>
          <w:szCs w:val="26"/>
        </w:rPr>
        <w:t>портными средствами категории "</w:t>
      </w:r>
      <w:r w:rsidR="006E7279">
        <w:rPr>
          <w:rFonts w:ascii="Times New Roman" w:hAnsi="Times New Roman" w:cs="Times New Roman"/>
          <w:sz w:val="26"/>
          <w:szCs w:val="26"/>
        </w:rPr>
        <w:t>М</w:t>
      </w:r>
      <w:r w:rsidRPr="00F8561B">
        <w:rPr>
          <w:rFonts w:ascii="Times New Roman" w:hAnsi="Times New Roman" w:cs="Times New Roman"/>
          <w:sz w:val="26"/>
          <w:szCs w:val="26"/>
        </w:rPr>
        <w:t>";</w:t>
      </w:r>
    </w:p>
    <w:p w:rsidR="00A741C3" w:rsidRPr="00F8561B" w:rsidRDefault="00A741C3" w:rsidP="00A741C3">
      <w:pPr>
        <w:pStyle w:val="ConsPlusNormal"/>
        <w:ind w:firstLine="540"/>
        <w:jc w:val="both"/>
        <w:rPr>
          <w:rFonts w:ascii="Times New Roman" w:hAnsi="Times New Roman" w:cs="Times New Roman"/>
          <w:sz w:val="26"/>
          <w:szCs w:val="26"/>
        </w:rPr>
      </w:pPr>
      <w:r w:rsidRPr="00F8561B">
        <w:rPr>
          <w:rFonts w:ascii="Times New Roman" w:hAnsi="Times New Roman" w:cs="Times New Roman"/>
          <w:sz w:val="26"/>
          <w:szCs w:val="26"/>
        </w:rPr>
        <w:t>"Вождение т</w:t>
      </w:r>
      <w:r w:rsidR="00CE5A2B">
        <w:rPr>
          <w:rFonts w:ascii="Times New Roman" w:hAnsi="Times New Roman" w:cs="Times New Roman"/>
          <w:sz w:val="26"/>
          <w:szCs w:val="26"/>
        </w:rPr>
        <w:t>ранспортных средств категории "</w:t>
      </w:r>
      <w:r w:rsidR="006E7279">
        <w:rPr>
          <w:rFonts w:ascii="Times New Roman" w:hAnsi="Times New Roman" w:cs="Times New Roman"/>
          <w:sz w:val="26"/>
          <w:szCs w:val="26"/>
        </w:rPr>
        <w:t>М</w:t>
      </w:r>
      <w:r w:rsidRPr="00F8561B">
        <w:rPr>
          <w:rFonts w:ascii="Times New Roman" w:hAnsi="Times New Roman" w:cs="Times New Roman"/>
          <w:sz w:val="26"/>
          <w:szCs w:val="26"/>
        </w:rPr>
        <w:t>" (с механической трансмисси</w:t>
      </w:r>
      <w:r w:rsidR="00CD6DD2">
        <w:rPr>
          <w:rFonts w:ascii="Times New Roman" w:hAnsi="Times New Roman" w:cs="Times New Roman"/>
          <w:sz w:val="26"/>
          <w:szCs w:val="26"/>
        </w:rPr>
        <w:t>ей</w:t>
      </w:r>
      <w:r w:rsidRPr="00F8561B">
        <w:rPr>
          <w:rFonts w:ascii="Times New Roman" w:hAnsi="Times New Roman" w:cs="Times New Roman"/>
          <w:sz w:val="26"/>
          <w:szCs w:val="26"/>
        </w:rPr>
        <w:t>)".</w:t>
      </w:r>
    </w:p>
    <w:p w:rsidR="000F4D74" w:rsidRPr="000F4D74" w:rsidRDefault="000F4D74" w:rsidP="000F4D74">
      <w:pPr>
        <w:pStyle w:val="ConsPlusNormal"/>
        <w:ind w:firstLine="540"/>
        <w:jc w:val="both"/>
        <w:rPr>
          <w:rFonts w:ascii="Times New Roman" w:hAnsi="Times New Roman" w:cs="Times New Roman"/>
          <w:sz w:val="26"/>
          <w:szCs w:val="26"/>
        </w:rPr>
      </w:pPr>
      <w:r w:rsidRPr="000F4D74">
        <w:rPr>
          <w:rFonts w:ascii="Times New Roman" w:hAnsi="Times New Roman" w:cs="Times New Roman"/>
          <w:sz w:val="26"/>
          <w:szCs w:val="26"/>
        </w:rPr>
        <w:t>Последовательность изучения разделов и тем уч</w:t>
      </w:r>
      <w:r>
        <w:rPr>
          <w:rFonts w:ascii="Times New Roman" w:hAnsi="Times New Roman" w:cs="Times New Roman"/>
          <w:sz w:val="26"/>
          <w:szCs w:val="26"/>
        </w:rPr>
        <w:t>ебных предметов базового, специ</w:t>
      </w:r>
      <w:r w:rsidR="00CE5A2B">
        <w:rPr>
          <w:rFonts w:ascii="Times New Roman" w:hAnsi="Times New Roman" w:cs="Times New Roman"/>
          <w:sz w:val="26"/>
          <w:szCs w:val="26"/>
        </w:rPr>
        <w:t>ального</w:t>
      </w:r>
      <w:r w:rsidRPr="000F4D74">
        <w:rPr>
          <w:rFonts w:ascii="Times New Roman" w:hAnsi="Times New Roman" w:cs="Times New Roman"/>
          <w:sz w:val="26"/>
          <w:szCs w:val="26"/>
        </w:rPr>
        <w:t xml:space="preserve"> циклов определяется календарным учебным графиком.</w:t>
      </w:r>
    </w:p>
    <w:p w:rsidR="000F4D74" w:rsidRPr="000F4D74" w:rsidRDefault="000F4D74" w:rsidP="000F4D74">
      <w:pPr>
        <w:pStyle w:val="ConsPlusNormal"/>
        <w:ind w:firstLine="540"/>
        <w:jc w:val="both"/>
        <w:rPr>
          <w:rFonts w:ascii="Times New Roman" w:hAnsi="Times New Roman" w:cs="Times New Roman"/>
          <w:sz w:val="26"/>
          <w:szCs w:val="26"/>
        </w:rPr>
      </w:pPr>
      <w:r w:rsidRPr="000F4D74">
        <w:rPr>
          <w:rFonts w:ascii="Times New Roman" w:hAnsi="Times New Roman" w:cs="Times New Roman"/>
          <w:sz w:val="26"/>
          <w:szCs w:val="26"/>
        </w:rPr>
        <w:t>Рабочие программы учебных предметов раск</w:t>
      </w:r>
      <w:r>
        <w:rPr>
          <w:rFonts w:ascii="Times New Roman" w:hAnsi="Times New Roman" w:cs="Times New Roman"/>
          <w:sz w:val="26"/>
          <w:szCs w:val="26"/>
        </w:rPr>
        <w:t>рывают последовательность изуче</w:t>
      </w:r>
      <w:r w:rsidRPr="000F4D74">
        <w:rPr>
          <w:rFonts w:ascii="Times New Roman" w:hAnsi="Times New Roman" w:cs="Times New Roman"/>
          <w:sz w:val="26"/>
          <w:szCs w:val="26"/>
        </w:rPr>
        <w:t>ния разделов и тем, а также распределение учебных часов по разделам и темам.</w:t>
      </w:r>
    </w:p>
    <w:p w:rsidR="000F4D74" w:rsidRPr="000F4D74" w:rsidRDefault="000F4D74" w:rsidP="000F4D74">
      <w:pPr>
        <w:pStyle w:val="ConsPlusNormal"/>
        <w:ind w:firstLine="540"/>
        <w:jc w:val="both"/>
        <w:rPr>
          <w:rFonts w:ascii="Times New Roman" w:hAnsi="Times New Roman" w:cs="Times New Roman"/>
          <w:sz w:val="26"/>
          <w:szCs w:val="26"/>
        </w:rPr>
      </w:pPr>
      <w:r w:rsidRPr="000F4D74">
        <w:rPr>
          <w:rFonts w:ascii="Times New Roman" w:hAnsi="Times New Roman" w:cs="Times New Roman"/>
          <w:sz w:val="26"/>
          <w:szCs w:val="26"/>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0F4D74" w:rsidRPr="000F4D74" w:rsidRDefault="000F4D74" w:rsidP="000F4D74">
      <w:pPr>
        <w:pStyle w:val="ConsPlusNormal"/>
        <w:ind w:firstLine="540"/>
        <w:jc w:val="both"/>
        <w:rPr>
          <w:rFonts w:ascii="Times New Roman" w:hAnsi="Times New Roman" w:cs="Times New Roman"/>
          <w:sz w:val="26"/>
          <w:szCs w:val="26"/>
        </w:rPr>
      </w:pPr>
      <w:r w:rsidRPr="000F4D74">
        <w:rPr>
          <w:rFonts w:ascii="Times New Roman" w:hAnsi="Times New Roman" w:cs="Times New Roman"/>
          <w:sz w:val="26"/>
          <w:szCs w:val="26"/>
        </w:rPr>
        <w:t>Условия реализации Программы содержат организационно-педагогиче</w:t>
      </w:r>
      <w:r>
        <w:rPr>
          <w:rFonts w:ascii="Times New Roman" w:hAnsi="Times New Roman" w:cs="Times New Roman"/>
          <w:sz w:val="26"/>
          <w:szCs w:val="26"/>
        </w:rPr>
        <w:t>ские, ка</w:t>
      </w:r>
      <w:r w:rsidRPr="000F4D74">
        <w:rPr>
          <w:rFonts w:ascii="Times New Roman" w:hAnsi="Times New Roman" w:cs="Times New Roman"/>
          <w:sz w:val="26"/>
          <w:szCs w:val="26"/>
        </w:rPr>
        <w:t>дровые, информационно-методические и материаль</w:t>
      </w:r>
      <w:r>
        <w:rPr>
          <w:rFonts w:ascii="Times New Roman" w:hAnsi="Times New Roman" w:cs="Times New Roman"/>
          <w:sz w:val="26"/>
          <w:szCs w:val="26"/>
        </w:rPr>
        <w:t>но-технические требования. Учеб</w:t>
      </w:r>
      <w:r w:rsidRPr="000F4D74">
        <w:rPr>
          <w:rFonts w:ascii="Times New Roman" w:hAnsi="Times New Roman" w:cs="Times New Roman"/>
          <w:sz w:val="26"/>
          <w:szCs w:val="26"/>
        </w:rPr>
        <w:t>но-методические материалы обеспечивают реализацию Программы.</w:t>
      </w:r>
    </w:p>
    <w:p w:rsidR="000F4D74" w:rsidRPr="000F4D74" w:rsidRDefault="000F4D74" w:rsidP="000F4D74">
      <w:pPr>
        <w:pStyle w:val="ConsPlusNormal"/>
        <w:ind w:firstLine="540"/>
        <w:jc w:val="both"/>
        <w:rPr>
          <w:rFonts w:ascii="Times New Roman" w:hAnsi="Times New Roman" w:cs="Times New Roman"/>
          <w:sz w:val="26"/>
          <w:szCs w:val="26"/>
        </w:rPr>
      </w:pPr>
      <w:r w:rsidRPr="000F4D74">
        <w:rPr>
          <w:rFonts w:ascii="Times New Roman" w:hAnsi="Times New Roman" w:cs="Times New Roman"/>
          <w:sz w:val="26"/>
          <w:szCs w:val="26"/>
        </w:rPr>
        <w:t xml:space="preserve">Программа предусматривает достаточный для </w:t>
      </w:r>
      <w:r>
        <w:rPr>
          <w:rFonts w:ascii="Times New Roman" w:hAnsi="Times New Roman" w:cs="Times New Roman"/>
          <w:sz w:val="26"/>
          <w:szCs w:val="26"/>
        </w:rPr>
        <w:t>формирования, закрепления и раз</w:t>
      </w:r>
      <w:r w:rsidRPr="000F4D74">
        <w:rPr>
          <w:rFonts w:ascii="Times New Roman" w:hAnsi="Times New Roman" w:cs="Times New Roman"/>
          <w:sz w:val="26"/>
          <w:szCs w:val="26"/>
        </w:rPr>
        <w:t>вития практических навыков и компетенций объем практики.</w:t>
      </w:r>
    </w:p>
    <w:p w:rsidR="000F4D74" w:rsidRPr="00F8561B" w:rsidRDefault="000F4D74" w:rsidP="00A741C3">
      <w:pPr>
        <w:pStyle w:val="ConsPlusNormal"/>
        <w:ind w:firstLine="540"/>
        <w:jc w:val="both"/>
        <w:rPr>
          <w:rFonts w:ascii="Times New Roman" w:hAnsi="Times New Roman" w:cs="Times New Roman"/>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AD55D8" w:rsidRDefault="00AD55D8" w:rsidP="000F4D74">
      <w:pPr>
        <w:pStyle w:val="ConsPlusNormal"/>
        <w:ind w:firstLine="540"/>
        <w:jc w:val="center"/>
        <w:rPr>
          <w:rFonts w:ascii="Times New Roman" w:hAnsi="Times New Roman" w:cs="Times New Roman"/>
          <w:b/>
          <w:sz w:val="26"/>
          <w:szCs w:val="26"/>
        </w:rPr>
      </w:pPr>
    </w:p>
    <w:p w:rsidR="00AD55D8" w:rsidRDefault="00AD55D8"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3D4522" w:rsidRDefault="003D4522" w:rsidP="000F4D74">
      <w:pPr>
        <w:pStyle w:val="ConsPlusNormal"/>
        <w:ind w:firstLine="540"/>
        <w:jc w:val="center"/>
        <w:rPr>
          <w:rFonts w:ascii="Times New Roman" w:hAnsi="Times New Roman" w:cs="Times New Roman"/>
          <w:b/>
          <w:sz w:val="26"/>
          <w:szCs w:val="26"/>
        </w:rPr>
      </w:pPr>
    </w:p>
    <w:p w:rsidR="003D4522" w:rsidRDefault="003D4522" w:rsidP="000F4D74">
      <w:pPr>
        <w:pStyle w:val="ConsPlusNormal"/>
        <w:ind w:firstLine="540"/>
        <w:jc w:val="center"/>
        <w:rPr>
          <w:rFonts w:ascii="Times New Roman" w:hAnsi="Times New Roman" w:cs="Times New Roman"/>
          <w:b/>
          <w:sz w:val="26"/>
          <w:szCs w:val="26"/>
        </w:rPr>
      </w:pPr>
    </w:p>
    <w:p w:rsidR="003D4522" w:rsidRDefault="003D4522" w:rsidP="000F4D74">
      <w:pPr>
        <w:pStyle w:val="ConsPlusNormal"/>
        <w:ind w:firstLine="540"/>
        <w:jc w:val="center"/>
        <w:rPr>
          <w:rFonts w:ascii="Times New Roman" w:hAnsi="Times New Roman" w:cs="Times New Roman"/>
          <w:b/>
          <w:sz w:val="26"/>
          <w:szCs w:val="26"/>
        </w:rPr>
      </w:pPr>
    </w:p>
    <w:p w:rsidR="003D4522" w:rsidRDefault="003D4522" w:rsidP="000F4D74">
      <w:pPr>
        <w:pStyle w:val="ConsPlusNormal"/>
        <w:ind w:firstLine="540"/>
        <w:jc w:val="center"/>
        <w:rPr>
          <w:rFonts w:ascii="Times New Roman" w:hAnsi="Times New Roman" w:cs="Times New Roman"/>
          <w:b/>
          <w:sz w:val="26"/>
          <w:szCs w:val="26"/>
        </w:rPr>
      </w:pPr>
    </w:p>
    <w:p w:rsidR="003D4522" w:rsidRDefault="003D4522"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Default="000F4D74" w:rsidP="000F4D74">
      <w:pPr>
        <w:pStyle w:val="ConsPlusNormal"/>
        <w:ind w:firstLine="540"/>
        <w:jc w:val="center"/>
        <w:rPr>
          <w:rFonts w:ascii="Times New Roman" w:hAnsi="Times New Roman" w:cs="Times New Roman"/>
          <w:b/>
          <w:sz w:val="26"/>
          <w:szCs w:val="26"/>
        </w:rPr>
      </w:pPr>
    </w:p>
    <w:p w:rsidR="000F4D74" w:rsidRPr="000F4D74" w:rsidRDefault="000F4D74" w:rsidP="000F4D74">
      <w:pPr>
        <w:pStyle w:val="ConsPlusNormal"/>
        <w:ind w:firstLine="540"/>
        <w:jc w:val="center"/>
        <w:rPr>
          <w:rFonts w:ascii="Times New Roman" w:hAnsi="Times New Roman" w:cs="Times New Roman"/>
          <w:b/>
          <w:sz w:val="26"/>
          <w:szCs w:val="26"/>
        </w:rPr>
      </w:pPr>
      <w:r w:rsidRPr="000F4D74">
        <w:rPr>
          <w:rFonts w:ascii="Times New Roman" w:hAnsi="Times New Roman" w:cs="Times New Roman"/>
          <w:b/>
          <w:sz w:val="26"/>
          <w:szCs w:val="26"/>
        </w:rPr>
        <w:lastRenderedPageBreak/>
        <w:t>II. УЧЕБНЫЙ ПЛАН</w:t>
      </w:r>
    </w:p>
    <w:p w:rsidR="00A741C3" w:rsidRDefault="000F4D74" w:rsidP="000F4D74">
      <w:pPr>
        <w:pStyle w:val="ConsPlusNormal"/>
        <w:ind w:firstLine="540"/>
        <w:jc w:val="center"/>
        <w:rPr>
          <w:rFonts w:ascii="Times New Roman" w:hAnsi="Times New Roman" w:cs="Times New Roman"/>
          <w:b/>
          <w:sz w:val="26"/>
          <w:szCs w:val="26"/>
        </w:rPr>
      </w:pPr>
      <w:r w:rsidRPr="000F4D74">
        <w:rPr>
          <w:rFonts w:ascii="Times New Roman" w:hAnsi="Times New Roman" w:cs="Times New Roman"/>
          <w:b/>
          <w:sz w:val="26"/>
          <w:szCs w:val="26"/>
        </w:rPr>
        <w:t>ПРОФЕССИОНАЛЬНОЙ ПОДГОТОВКИ ВОДИТЕЛЕЙ Т</w:t>
      </w:r>
      <w:r w:rsidR="00CE5A2B">
        <w:rPr>
          <w:rFonts w:ascii="Times New Roman" w:hAnsi="Times New Roman" w:cs="Times New Roman"/>
          <w:b/>
          <w:sz w:val="26"/>
          <w:szCs w:val="26"/>
        </w:rPr>
        <w:t>РАНСПОРТНЫХ СРЕДСТВ КАТЕГОРИИ "</w:t>
      </w:r>
      <w:r w:rsidR="00AD55D8">
        <w:rPr>
          <w:rFonts w:ascii="Times New Roman" w:hAnsi="Times New Roman" w:cs="Times New Roman"/>
          <w:b/>
          <w:sz w:val="26"/>
          <w:szCs w:val="26"/>
        </w:rPr>
        <w:t>М</w:t>
      </w:r>
      <w:r w:rsidRPr="000F4D74">
        <w:rPr>
          <w:rFonts w:ascii="Times New Roman" w:hAnsi="Times New Roman" w:cs="Times New Roman"/>
          <w:b/>
          <w:sz w:val="26"/>
          <w:szCs w:val="26"/>
        </w:rPr>
        <w:t>"</w:t>
      </w:r>
    </w:p>
    <w:p w:rsidR="00535E4D" w:rsidRPr="000F4D74" w:rsidRDefault="00535E4D" w:rsidP="000F4D74">
      <w:pPr>
        <w:pStyle w:val="ConsPlusNormal"/>
        <w:ind w:firstLine="540"/>
        <w:jc w:val="center"/>
        <w:rPr>
          <w:rFonts w:ascii="Times New Roman" w:hAnsi="Times New Roman" w:cs="Times New Roman"/>
          <w:b/>
          <w:sz w:val="26"/>
          <w:szCs w:val="26"/>
        </w:rPr>
      </w:pPr>
    </w:p>
    <w:p w:rsidR="00A741C3" w:rsidRPr="00F8561B" w:rsidRDefault="00A741C3" w:rsidP="00A741C3">
      <w:pPr>
        <w:pStyle w:val="ConsPlusNormal"/>
        <w:jc w:val="right"/>
        <w:outlineLvl w:val="2"/>
        <w:rPr>
          <w:rFonts w:ascii="Times New Roman" w:hAnsi="Times New Roman" w:cs="Times New Roman"/>
          <w:sz w:val="26"/>
          <w:szCs w:val="26"/>
        </w:rPr>
      </w:pPr>
      <w:bookmarkStart w:id="2" w:name="Par1054"/>
      <w:bookmarkStart w:id="3" w:name="Par1056"/>
      <w:bookmarkEnd w:id="2"/>
      <w:bookmarkEnd w:id="3"/>
      <w:r w:rsidRPr="00F8561B">
        <w:rPr>
          <w:rFonts w:ascii="Times New Roman" w:hAnsi="Times New Roman" w:cs="Times New Roman"/>
          <w:sz w:val="26"/>
          <w:szCs w:val="26"/>
        </w:rPr>
        <w:t>Таблица 1</w:t>
      </w:r>
    </w:p>
    <w:p w:rsidR="00A741C3" w:rsidRPr="00F8561B" w:rsidRDefault="00A741C3" w:rsidP="00A741C3">
      <w:pPr>
        <w:pStyle w:val="ConsPlusNormal"/>
        <w:ind w:firstLine="540"/>
        <w:jc w:val="both"/>
        <w:rPr>
          <w:rFonts w:ascii="Times New Roman" w:hAnsi="Times New Roman" w:cs="Times New Roman"/>
        </w:rPr>
      </w:pPr>
    </w:p>
    <w:tbl>
      <w:tblPr>
        <w:tblW w:w="9847" w:type="dxa"/>
        <w:jc w:val="center"/>
        <w:tblLayout w:type="fixed"/>
        <w:tblCellMar>
          <w:top w:w="28" w:type="dxa"/>
          <w:left w:w="0" w:type="dxa"/>
          <w:bottom w:w="28" w:type="dxa"/>
          <w:right w:w="0" w:type="dxa"/>
        </w:tblCellMar>
        <w:tblLook w:val="0000" w:firstRow="0" w:lastRow="0" w:firstColumn="0" w:lastColumn="0" w:noHBand="0" w:noVBand="0"/>
      </w:tblPr>
      <w:tblGrid>
        <w:gridCol w:w="425"/>
        <w:gridCol w:w="4678"/>
        <w:gridCol w:w="1276"/>
        <w:gridCol w:w="1767"/>
        <w:gridCol w:w="1701"/>
      </w:tblGrid>
      <w:tr w:rsidR="000F4D74" w:rsidRPr="000F4D74" w:rsidTr="00535E4D">
        <w:trPr>
          <w:jc w:val="center"/>
        </w:trPr>
        <w:tc>
          <w:tcPr>
            <w:tcW w:w="425"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p>
          <w:p w:rsidR="000F4D74" w:rsidRPr="000F4D74" w:rsidRDefault="000F4D74" w:rsidP="000F4D74">
            <w:pPr>
              <w:widowControl w:val="0"/>
              <w:autoSpaceDE w:val="0"/>
              <w:autoSpaceDN w:val="0"/>
              <w:adjustRightInd w:val="0"/>
              <w:jc w:val="center"/>
              <w:rPr>
                <w:sz w:val="26"/>
                <w:szCs w:val="26"/>
              </w:rPr>
            </w:pPr>
            <w:r w:rsidRPr="000F4D74">
              <w:rPr>
                <w:sz w:val="26"/>
                <w:szCs w:val="26"/>
              </w:rPr>
              <w:t>№</w:t>
            </w:r>
          </w:p>
          <w:p w:rsidR="000F4D74" w:rsidRPr="000F4D74" w:rsidRDefault="000F4D74" w:rsidP="000F4D74">
            <w:pPr>
              <w:widowControl w:val="0"/>
              <w:autoSpaceDE w:val="0"/>
              <w:autoSpaceDN w:val="0"/>
              <w:adjustRightInd w:val="0"/>
              <w:jc w:val="center"/>
              <w:rPr>
                <w:sz w:val="26"/>
                <w:szCs w:val="26"/>
              </w:rPr>
            </w:pPr>
            <w:r w:rsidRPr="000F4D74">
              <w:rPr>
                <w:sz w:val="26"/>
                <w:szCs w:val="26"/>
              </w:rPr>
              <w:t>п/п</w:t>
            </w:r>
          </w:p>
        </w:tc>
        <w:tc>
          <w:tcPr>
            <w:tcW w:w="467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p>
          <w:p w:rsidR="000F4D74" w:rsidRPr="000F4D74" w:rsidRDefault="000F4D74" w:rsidP="000F4D74">
            <w:pPr>
              <w:widowControl w:val="0"/>
              <w:autoSpaceDE w:val="0"/>
              <w:autoSpaceDN w:val="0"/>
              <w:adjustRightInd w:val="0"/>
              <w:jc w:val="center"/>
              <w:rPr>
                <w:sz w:val="26"/>
                <w:szCs w:val="26"/>
              </w:rPr>
            </w:pPr>
          </w:p>
          <w:p w:rsidR="000F4D74" w:rsidRPr="000F4D74" w:rsidRDefault="000F4D74" w:rsidP="000F4D74">
            <w:pPr>
              <w:widowControl w:val="0"/>
              <w:autoSpaceDE w:val="0"/>
              <w:autoSpaceDN w:val="0"/>
              <w:adjustRightInd w:val="0"/>
              <w:jc w:val="center"/>
              <w:rPr>
                <w:sz w:val="26"/>
                <w:szCs w:val="26"/>
              </w:rPr>
            </w:pPr>
            <w:r w:rsidRPr="000F4D74">
              <w:rPr>
                <w:sz w:val="26"/>
                <w:szCs w:val="26"/>
              </w:rPr>
              <w:t>Учебные предметы</w:t>
            </w:r>
          </w:p>
        </w:tc>
        <w:tc>
          <w:tcPr>
            <w:tcW w:w="4744"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Количество часов</w:t>
            </w:r>
          </w:p>
        </w:tc>
      </w:tr>
      <w:tr w:rsidR="000F4D74" w:rsidRPr="000F4D74" w:rsidTr="00535E4D">
        <w:trPr>
          <w:jc w:val="center"/>
        </w:trPr>
        <w:tc>
          <w:tcPr>
            <w:tcW w:w="425" w:type="dxa"/>
            <w:vMerge/>
            <w:tcBorders>
              <w:left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ind w:firstLine="540"/>
              <w:jc w:val="center"/>
              <w:rPr>
                <w:sz w:val="26"/>
                <w:szCs w:val="26"/>
              </w:rPr>
            </w:pPr>
          </w:p>
        </w:tc>
        <w:tc>
          <w:tcPr>
            <w:tcW w:w="467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ind w:firstLine="540"/>
              <w:jc w:val="both"/>
              <w:rPr>
                <w:sz w:val="26"/>
                <w:szCs w:val="26"/>
              </w:rPr>
            </w:pP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p>
          <w:p w:rsidR="000F4D74" w:rsidRPr="000F4D74" w:rsidRDefault="000F4D74" w:rsidP="000F4D74">
            <w:pPr>
              <w:widowControl w:val="0"/>
              <w:autoSpaceDE w:val="0"/>
              <w:autoSpaceDN w:val="0"/>
              <w:adjustRightInd w:val="0"/>
              <w:jc w:val="center"/>
              <w:rPr>
                <w:sz w:val="26"/>
                <w:szCs w:val="26"/>
              </w:rPr>
            </w:pPr>
            <w:r w:rsidRPr="000F4D74">
              <w:rPr>
                <w:sz w:val="26"/>
                <w:szCs w:val="26"/>
              </w:rPr>
              <w:t>Всего</w:t>
            </w:r>
          </w:p>
        </w:tc>
        <w:tc>
          <w:tcPr>
            <w:tcW w:w="346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В том числе</w:t>
            </w:r>
          </w:p>
        </w:tc>
      </w:tr>
      <w:tr w:rsidR="000F4D74" w:rsidRPr="000F4D74" w:rsidTr="00535E4D">
        <w:trPr>
          <w:jc w:val="center"/>
        </w:trPr>
        <w:tc>
          <w:tcPr>
            <w:tcW w:w="425" w:type="dxa"/>
            <w:vMerge/>
            <w:tcBorders>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ind w:firstLine="540"/>
              <w:jc w:val="center"/>
              <w:rPr>
                <w:sz w:val="26"/>
                <w:szCs w:val="26"/>
              </w:rPr>
            </w:pPr>
          </w:p>
        </w:tc>
        <w:tc>
          <w:tcPr>
            <w:tcW w:w="467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ind w:firstLine="540"/>
              <w:jc w:val="both"/>
              <w:rPr>
                <w:sz w:val="26"/>
                <w:szCs w:val="26"/>
              </w:rPr>
            </w:pPr>
          </w:p>
        </w:tc>
        <w:tc>
          <w:tcPr>
            <w:tcW w:w="1276"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ind w:firstLine="540"/>
              <w:jc w:val="both"/>
              <w:rPr>
                <w:sz w:val="26"/>
                <w:szCs w:val="26"/>
              </w:rPr>
            </w:pP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Практические занятия</w:t>
            </w:r>
          </w:p>
        </w:tc>
      </w:tr>
      <w:tr w:rsidR="000F4D74" w:rsidRPr="000F4D74" w:rsidTr="00535E4D">
        <w:trPr>
          <w:jc w:val="center"/>
        </w:trPr>
        <w:tc>
          <w:tcPr>
            <w:tcW w:w="9847"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outlineLvl w:val="3"/>
              <w:rPr>
                <w:sz w:val="26"/>
                <w:szCs w:val="26"/>
              </w:rPr>
            </w:pPr>
            <w:bookmarkStart w:id="4" w:name="Par1064"/>
            <w:bookmarkEnd w:id="4"/>
            <w:r w:rsidRPr="000F4D74">
              <w:rPr>
                <w:sz w:val="26"/>
                <w:szCs w:val="26"/>
              </w:rPr>
              <w:t>Учебные предметы базового цикла</w:t>
            </w:r>
          </w:p>
        </w:tc>
      </w:tr>
      <w:tr w:rsidR="000F4D74" w:rsidRPr="000F4D74" w:rsidTr="00535E4D">
        <w:trPr>
          <w:jc w:val="center"/>
        </w:trPr>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1</w:t>
            </w:r>
          </w:p>
        </w:tc>
        <w:tc>
          <w:tcPr>
            <w:tcW w:w="46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rPr>
                <w:sz w:val="26"/>
                <w:szCs w:val="26"/>
              </w:rPr>
            </w:pPr>
            <w:r w:rsidRPr="000F4D74">
              <w:rPr>
                <w:sz w:val="26"/>
                <w:szCs w:val="26"/>
              </w:rPr>
              <w:t>Основы законодательства в сфере дорожного движения</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43</w:t>
            </w: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30</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13</w:t>
            </w:r>
          </w:p>
        </w:tc>
      </w:tr>
      <w:tr w:rsidR="000F4D74" w:rsidRPr="000F4D74" w:rsidTr="00535E4D">
        <w:trPr>
          <w:jc w:val="center"/>
        </w:trPr>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2</w:t>
            </w:r>
          </w:p>
        </w:tc>
        <w:tc>
          <w:tcPr>
            <w:tcW w:w="46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rPr>
                <w:sz w:val="26"/>
                <w:szCs w:val="26"/>
              </w:rPr>
            </w:pPr>
            <w:r w:rsidRPr="000F4D74">
              <w:rPr>
                <w:sz w:val="26"/>
                <w:szCs w:val="26"/>
              </w:rPr>
              <w:t>Психофизиологические основы деятельности водителя</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12</w:t>
            </w: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8</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4</w:t>
            </w:r>
          </w:p>
        </w:tc>
      </w:tr>
      <w:tr w:rsidR="000F4D74" w:rsidRPr="000F4D74" w:rsidTr="00535E4D">
        <w:trPr>
          <w:jc w:val="center"/>
        </w:trPr>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3</w:t>
            </w:r>
          </w:p>
        </w:tc>
        <w:tc>
          <w:tcPr>
            <w:tcW w:w="46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rPr>
                <w:sz w:val="26"/>
                <w:szCs w:val="26"/>
              </w:rPr>
            </w:pPr>
            <w:r w:rsidRPr="000F4D74">
              <w:rPr>
                <w:sz w:val="26"/>
                <w:szCs w:val="26"/>
              </w:rPr>
              <w:t>Основы управления транспортными средствами</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15</w:t>
            </w: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12</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3</w:t>
            </w:r>
          </w:p>
        </w:tc>
      </w:tr>
      <w:tr w:rsidR="000F4D74" w:rsidRPr="000F4D74" w:rsidTr="00535E4D">
        <w:trPr>
          <w:jc w:val="center"/>
        </w:trPr>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4</w:t>
            </w:r>
          </w:p>
        </w:tc>
        <w:tc>
          <w:tcPr>
            <w:tcW w:w="46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rPr>
                <w:sz w:val="26"/>
                <w:szCs w:val="26"/>
              </w:rPr>
            </w:pPr>
            <w:r w:rsidRPr="000F4D74">
              <w:rPr>
                <w:sz w:val="26"/>
                <w:szCs w:val="26"/>
              </w:rPr>
              <w:t>Первая помощь при дорожно-транспортном происшествии</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16</w:t>
            </w: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8</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8</w:t>
            </w:r>
          </w:p>
        </w:tc>
      </w:tr>
      <w:tr w:rsidR="000F4D74" w:rsidRPr="000F4D74" w:rsidTr="00535E4D">
        <w:trPr>
          <w:jc w:val="center"/>
        </w:trPr>
        <w:tc>
          <w:tcPr>
            <w:tcW w:w="9847"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outlineLvl w:val="3"/>
              <w:rPr>
                <w:sz w:val="26"/>
                <w:szCs w:val="26"/>
              </w:rPr>
            </w:pPr>
            <w:bookmarkStart w:id="5" w:name="Par1081"/>
            <w:bookmarkEnd w:id="5"/>
            <w:r w:rsidRPr="000F4D74">
              <w:rPr>
                <w:sz w:val="26"/>
                <w:szCs w:val="26"/>
              </w:rPr>
              <w:t>Учебные предметы специального цикла</w:t>
            </w:r>
          </w:p>
        </w:tc>
      </w:tr>
      <w:tr w:rsidR="000F4D74" w:rsidRPr="000F4D74" w:rsidTr="00535E4D">
        <w:trPr>
          <w:jc w:val="center"/>
        </w:trPr>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5</w:t>
            </w:r>
          </w:p>
        </w:tc>
        <w:tc>
          <w:tcPr>
            <w:tcW w:w="46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rPr>
                <w:sz w:val="26"/>
                <w:szCs w:val="26"/>
              </w:rPr>
            </w:pPr>
            <w:r w:rsidRPr="000F4D74">
              <w:rPr>
                <w:sz w:val="26"/>
                <w:szCs w:val="26"/>
              </w:rPr>
              <w:t>Устройство и техническое обслуживание т</w:t>
            </w:r>
            <w:r w:rsidR="00CE5A2B">
              <w:rPr>
                <w:sz w:val="26"/>
                <w:szCs w:val="26"/>
              </w:rPr>
              <w:t>ранспортных средств категории "</w:t>
            </w:r>
            <w:r w:rsidR="00AD55D8">
              <w:rPr>
                <w:sz w:val="26"/>
                <w:szCs w:val="26"/>
              </w:rPr>
              <w:t>М</w:t>
            </w:r>
            <w:r w:rsidRPr="000F4D74">
              <w:rPr>
                <w:sz w:val="26"/>
                <w:szCs w:val="26"/>
              </w:rPr>
              <w:t>" как объектов управления</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CE5A2B" w:rsidP="000F4D74">
            <w:pPr>
              <w:widowControl w:val="0"/>
              <w:autoSpaceDE w:val="0"/>
              <w:autoSpaceDN w:val="0"/>
              <w:adjustRightInd w:val="0"/>
              <w:jc w:val="center"/>
              <w:rPr>
                <w:sz w:val="26"/>
                <w:szCs w:val="26"/>
              </w:rPr>
            </w:pPr>
            <w:r>
              <w:rPr>
                <w:sz w:val="26"/>
                <w:szCs w:val="26"/>
              </w:rPr>
              <w:t>1</w:t>
            </w:r>
            <w:r w:rsidR="00AD55D8">
              <w:rPr>
                <w:sz w:val="26"/>
                <w:szCs w:val="26"/>
              </w:rPr>
              <w:t>0</w:t>
            </w: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8</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AD55D8" w:rsidP="000F4D74">
            <w:pPr>
              <w:widowControl w:val="0"/>
              <w:autoSpaceDE w:val="0"/>
              <w:autoSpaceDN w:val="0"/>
              <w:adjustRightInd w:val="0"/>
              <w:jc w:val="center"/>
              <w:rPr>
                <w:sz w:val="26"/>
                <w:szCs w:val="26"/>
              </w:rPr>
            </w:pPr>
            <w:r>
              <w:rPr>
                <w:sz w:val="26"/>
                <w:szCs w:val="26"/>
              </w:rPr>
              <w:t>2</w:t>
            </w:r>
          </w:p>
        </w:tc>
      </w:tr>
      <w:tr w:rsidR="000F4D74" w:rsidRPr="000F4D74" w:rsidTr="00535E4D">
        <w:trPr>
          <w:jc w:val="center"/>
        </w:trPr>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6</w:t>
            </w:r>
          </w:p>
        </w:tc>
        <w:tc>
          <w:tcPr>
            <w:tcW w:w="46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rPr>
                <w:sz w:val="26"/>
                <w:szCs w:val="26"/>
              </w:rPr>
            </w:pPr>
            <w:r w:rsidRPr="000F4D74">
              <w:rPr>
                <w:sz w:val="26"/>
                <w:szCs w:val="26"/>
              </w:rPr>
              <w:t>Основы управления транс</w:t>
            </w:r>
            <w:r w:rsidR="00CE5A2B">
              <w:rPr>
                <w:sz w:val="26"/>
                <w:szCs w:val="26"/>
              </w:rPr>
              <w:t>портными средствами категории "</w:t>
            </w:r>
            <w:r w:rsidR="00AD55D8">
              <w:rPr>
                <w:sz w:val="26"/>
                <w:szCs w:val="26"/>
              </w:rPr>
              <w:t>М</w:t>
            </w:r>
            <w:r w:rsidRPr="000F4D74">
              <w:rPr>
                <w:sz w:val="26"/>
                <w:szCs w:val="26"/>
              </w:rPr>
              <w:t>"</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AD55D8" w:rsidP="000F4D74">
            <w:pPr>
              <w:widowControl w:val="0"/>
              <w:autoSpaceDE w:val="0"/>
              <w:autoSpaceDN w:val="0"/>
              <w:adjustRightInd w:val="0"/>
              <w:jc w:val="center"/>
              <w:rPr>
                <w:sz w:val="26"/>
                <w:szCs w:val="26"/>
              </w:rPr>
            </w:pPr>
            <w:r>
              <w:rPr>
                <w:sz w:val="26"/>
                <w:szCs w:val="26"/>
              </w:rPr>
              <w:t>6</w:t>
            </w: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AD55D8" w:rsidP="000F4D74">
            <w:pPr>
              <w:widowControl w:val="0"/>
              <w:autoSpaceDE w:val="0"/>
              <w:autoSpaceDN w:val="0"/>
              <w:adjustRightInd w:val="0"/>
              <w:jc w:val="center"/>
              <w:rPr>
                <w:sz w:val="26"/>
                <w:szCs w:val="26"/>
              </w:rPr>
            </w:pPr>
            <w:r>
              <w:rPr>
                <w:sz w:val="26"/>
                <w:szCs w:val="26"/>
              </w:rPr>
              <w:t>4</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AD55D8" w:rsidP="000F4D74">
            <w:pPr>
              <w:widowControl w:val="0"/>
              <w:autoSpaceDE w:val="0"/>
              <w:autoSpaceDN w:val="0"/>
              <w:adjustRightInd w:val="0"/>
              <w:jc w:val="center"/>
              <w:rPr>
                <w:sz w:val="26"/>
                <w:szCs w:val="26"/>
              </w:rPr>
            </w:pPr>
            <w:r>
              <w:rPr>
                <w:sz w:val="26"/>
                <w:szCs w:val="26"/>
              </w:rPr>
              <w:t>2</w:t>
            </w:r>
          </w:p>
        </w:tc>
      </w:tr>
      <w:tr w:rsidR="000F4D74" w:rsidRPr="000F4D74" w:rsidTr="00535E4D">
        <w:trPr>
          <w:jc w:val="center"/>
        </w:trPr>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7</w:t>
            </w:r>
          </w:p>
        </w:tc>
        <w:tc>
          <w:tcPr>
            <w:tcW w:w="46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rPr>
                <w:sz w:val="26"/>
                <w:szCs w:val="26"/>
              </w:rPr>
            </w:pPr>
            <w:r w:rsidRPr="000F4D74">
              <w:rPr>
                <w:sz w:val="26"/>
                <w:szCs w:val="26"/>
              </w:rPr>
              <w:t>Вождение т</w:t>
            </w:r>
            <w:r w:rsidR="00CE5A2B">
              <w:rPr>
                <w:sz w:val="26"/>
                <w:szCs w:val="26"/>
              </w:rPr>
              <w:t>ранспортных средств категории "</w:t>
            </w:r>
            <w:r w:rsidR="00112C8A">
              <w:rPr>
                <w:sz w:val="26"/>
                <w:szCs w:val="26"/>
              </w:rPr>
              <w:t>М</w:t>
            </w:r>
            <w:r w:rsidRPr="000F4D74">
              <w:rPr>
                <w:sz w:val="26"/>
                <w:szCs w:val="26"/>
              </w:rPr>
              <w:t>" (с механической трансмисси</w:t>
            </w:r>
            <w:r w:rsidR="00CD6DD2">
              <w:rPr>
                <w:sz w:val="26"/>
                <w:szCs w:val="26"/>
              </w:rPr>
              <w:t>ей</w:t>
            </w:r>
            <w:r w:rsidRPr="000F4D74">
              <w:rPr>
                <w:sz w:val="26"/>
                <w:szCs w:val="26"/>
              </w:rPr>
              <w:t>) &lt;1&gt;</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CE5A2B" w:rsidP="000F4D74">
            <w:pPr>
              <w:widowControl w:val="0"/>
              <w:autoSpaceDE w:val="0"/>
              <w:autoSpaceDN w:val="0"/>
              <w:adjustRightInd w:val="0"/>
              <w:jc w:val="center"/>
              <w:rPr>
                <w:sz w:val="26"/>
                <w:szCs w:val="26"/>
              </w:rPr>
            </w:pPr>
            <w:r>
              <w:rPr>
                <w:sz w:val="26"/>
                <w:szCs w:val="26"/>
              </w:rPr>
              <w:t>18</w:t>
            </w: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CE5A2B" w:rsidP="000F4D74">
            <w:pPr>
              <w:widowControl w:val="0"/>
              <w:autoSpaceDE w:val="0"/>
              <w:autoSpaceDN w:val="0"/>
              <w:adjustRightInd w:val="0"/>
              <w:jc w:val="center"/>
              <w:rPr>
                <w:sz w:val="26"/>
                <w:szCs w:val="26"/>
              </w:rPr>
            </w:pPr>
            <w:r>
              <w:rPr>
                <w:sz w:val="26"/>
                <w:szCs w:val="26"/>
              </w:rPr>
              <w:t>18</w:t>
            </w:r>
          </w:p>
        </w:tc>
      </w:tr>
      <w:tr w:rsidR="000F4D74" w:rsidRPr="000F4D74" w:rsidTr="00535E4D">
        <w:trPr>
          <w:jc w:val="center"/>
        </w:trPr>
        <w:tc>
          <w:tcPr>
            <w:tcW w:w="9847"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outlineLvl w:val="3"/>
              <w:rPr>
                <w:sz w:val="26"/>
                <w:szCs w:val="26"/>
              </w:rPr>
            </w:pPr>
            <w:bookmarkStart w:id="6" w:name="Par1094"/>
            <w:bookmarkStart w:id="7" w:name="Par1103"/>
            <w:bookmarkEnd w:id="6"/>
            <w:bookmarkEnd w:id="7"/>
            <w:r w:rsidRPr="000F4D74">
              <w:rPr>
                <w:sz w:val="26"/>
                <w:szCs w:val="26"/>
              </w:rPr>
              <w:t>Квалификационный экзамен</w:t>
            </w:r>
          </w:p>
        </w:tc>
      </w:tr>
      <w:tr w:rsidR="000F4D74" w:rsidRPr="000F4D74" w:rsidTr="00535E4D">
        <w:trPr>
          <w:jc w:val="center"/>
        </w:trPr>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p>
        </w:tc>
        <w:tc>
          <w:tcPr>
            <w:tcW w:w="46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rPr>
                <w:sz w:val="26"/>
                <w:szCs w:val="26"/>
              </w:rPr>
            </w:pPr>
            <w:r w:rsidRPr="000F4D74">
              <w:rPr>
                <w:sz w:val="26"/>
                <w:szCs w:val="26"/>
              </w:rPr>
              <w:t>Квалификационный экзамен</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4</w:t>
            </w: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2</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r w:rsidRPr="000F4D74">
              <w:rPr>
                <w:sz w:val="26"/>
                <w:szCs w:val="26"/>
              </w:rPr>
              <w:t>2</w:t>
            </w:r>
          </w:p>
        </w:tc>
      </w:tr>
      <w:tr w:rsidR="000F4D74" w:rsidRPr="000F4D74" w:rsidTr="00535E4D">
        <w:trPr>
          <w:jc w:val="center"/>
        </w:trPr>
        <w:tc>
          <w:tcPr>
            <w:tcW w:w="42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jc w:val="center"/>
              <w:rPr>
                <w:sz w:val="26"/>
                <w:szCs w:val="26"/>
              </w:rPr>
            </w:pPr>
          </w:p>
        </w:tc>
        <w:tc>
          <w:tcPr>
            <w:tcW w:w="467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0F4D74" w:rsidP="000F4D74">
            <w:pPr>
              <w:widowControl w:val="0"/>
              <w:autoSpaceDE w:val="0"/>
              <w:autoSpaceDN w:val="0"/>
              <w:adjustRightInd w:val="0"/>
              <w:rPr>
                <w:sz w:val="26"/>
                <w:szCs w:val="26"/>
              </w:rPr>
            </w:pPr>
            <w:r w:rsidRPr="000F4D74">
              <w:rPr>
                <w:sz w:val="26"/>
                <w:szCs w:val="26"/>
              </w:rPr>
              <w:t>Итого</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CE5A2B" w:rsidP="000F4D74">
            <w:pPr>
              <w:widowControl w:val="0"/>
              <w:autoSpaceDE w:val="0"/>
              <w:autoSpaceDN w:val="0"/>
              <w:adjustRightInd w:val="0"/>
              <w:jc w:val="center"/>
              <w:rPr>
                <w:sz w:val="26"/>
                <w:szCs w:val="26"/>
              </w:rPr>
            </w:pPr>
            <w:r>
              <w:rPr>
                <w:sz w:val="26"/>
                <w:szCs w:val="26"/>
              </w:rPr>
              <w:t>1</w:t>
            </w:r>
            <w:r w:rsidR="00AD55D8">
              <w:rPr>
                <w:sz w:val="26"/>
                <w:szCs w:val="26"/>
              </w:rPr>
              <w:t>24</w:t>
            </w:r>
          </w:p>
        </w:tc>
        <w:tc>
          <w:tcPr>
            <w:tcW w:w="17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E950B9" w:rsidP="000F4D74">
            <w:pPr>
              <w:widowControl w:val="0"/>
              <w:autoSpaceDE w:val="0"/>
              <w:autoSpaceDN w:val="0"/>
              <w:adjustRightInd w:val="0"/>
              <w:jc w:val="center"/>
              <w:rPr>
                <w:sz w:val="26"/>
                <w:szCs w:val="26"/>
              </w:rPr>
            </w:pPr>
            <w:r>
              <w:rPr>
                <w:sz w:val="26"/>
                <w:szCs w:val="26"/>
              </w:rPr>
              <w:t>7</w:t>
            </w:r>
            <w:r w:rsidR="00AD55D8">
              <w:rPr>
                <w:sz w:val="26"/>
                <w:szCs w:val="26"/>
              </w:rPr>
              <w:t>2</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F4D74" w:rsidRPr="000F4D74" w:rsidRDefault="00E950B9" w:rsidP="000F4D74">
            <w:pPr>
              <w:widowControl w:val="0"/>
              <w:autoSpaceDE w:val="0"/>
              <w:autoSpaceDN w:val="0"/>
              <w:adjustRightInd w:val="0"/>
              <w:jc w:val="center"/>
              <w:rPr>
                <w:sz w:val="26"/>
                <w:szCs w:val="26"/>
              </w:rPr>
            </w:pPr>
            <w:r>
              <w:rPr>
                <w:sz w:val="26"/>
                <w:szCs w:val="26"/>
              </w:rPr>
              <w:t>5</w:t>
            </w:r>
            <w:r w:rsidR="00AD55D8">
              <w:rPr>
                <w:sz w:val="26"/>
                <w:szCs w:val="26"/>
              </w:rPr>
              <w:t>2</w:t>
            </w:r>
          </w:p>
        </w:tc>
      </w:tr>
    </w:tbl>
    <w:p w:rsidR="00A741C3" w:rsidRPr="00F8561B" w:rsidRDefault="00A741C3" w:rsidP="00A741C3">
      <w:pPr>
        <w:pStyle w:val="ConsPlusNormal"/>
        <w:ind w:firstLine="540"/>
        <w:jc w:val="both"/>
        <w:rPr>
          <w:rFonts w:ascii="Times New Roman" w:hAnsi="Times New Roman" w:cs="Times New Roman"/>
        </w:rPr>
      </w:pPr>
    </w:p>
    <w:p w:rsidR="00535E4D" w:rsidRDefault="00535E4D" w:rsidP="00A741C3">
      <w:pPr>
        <w:pStyle w:val="ConsPlusNormal"/>
        <w:ind w:firstLine="540"/>
        <w:jc w:val="both"/>
        <w:rPr>
          <w:rFonts w:ascii="Times New Roman" w:hAnsi="Times New Roman" w:cs="Times New Roman"/>
        </w:rPr>
      </w:pPr>
    </w:p>
    <w:p w:rsidR="00A741C3" w:rsidRPr="00F8561B" w:rsidRDefault="000F4D74" w:rsidP="00A741C3">
      <w:pPr>
        <w:pStyle w:val="ConsPlusNormal"/>
        <w:ind w:firstLine="540"/>
        <w:jc w:val="both"/>
        <w:rPr>
          <w:rFonts w:ascii="Times New Roman" w:hAnsi="Times New Roman" w:cs="Times New Roman"/>
        </w:rPr>
      </w:pPr>
      <w:r>
        <w:rPr>
          <w:rFonts w:ascii="Times New Roman" w:hAnsi="Times New Roman" w:cs="Times New Roman"/>
        </w:rPr>
        <w:t>&lt;1</w:t>
      </w:r>
      <w:r w:rsidR="00A741C3" w:rsidRPr="00F8561B">
        <w:rPr>
          <w:rFonts w:ascii="Times New Roman" w:hAnsi="Times New Roman" w:cs="Times New Roman"/>
        </w:rPr>
        <w:t>&gt;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w:t>
      </w:r>
      <w:r w:rsidR="00CD6DD2">
        <w:rPr>
          <w:rFonts w:ascii="Times New Roman" w:hAnsi="Times New Roman" w:cs="Times New Roman"/>
        </w:rPr>
        <w:t xml:space="preserve"> трансмиссией</w:t>
      </w:r>
      <w:r w:rsidR="00A741C3" w:rsidRPr="00F8561B">
        <w:rPr>
          <w:rFonts w:ascii="Times New Roman" w:hAnsi="Times New Roman" w:cs="Times New Roman"/>
        </w:rPr>
        <w:t>.</w:t>
      </w:r>
    </w:p>
    <w:p w:rsidR="000F4D74" w:rsidRDefault="000F4D74" w:rsidP="00A741C3">
      <w:pPr>
        <w:pStyle w:val="ConsPlusNormal"/>
        <w:jc w:val="center"/>
        <w:outlineLvl w:val="1"/>
        <w:rPr>
          <w:rFonts w:ascii="Times New Roman" w:hAnsi="Times New Roman" w:cs="Times New Roman"/>
          <w:b/>
          <w:sz w:val="24"/>
          <w:szCs w:val="24"/>
        </w:rPr>
      </w:pPr>
      <w:bookmarkStart w:id="8" w:name="Par1116"/>
      <w:bookmarkEnd w:id="8"/>
    </w:p>
    <w:p w:rsidR="000F4D74" w:rsidRDefault="000F4D74" w:rsidP="00A741C3">
      <w:pPr>
        <w:pStyle w:val="ConsPlusNormal"/>
        <w:jc w:val="center"/>
        <w:outlineLvl w:val="1"/>
        <w:rPr>
          <w:rFonts w:ascii="Times New Roman" w:hAnsi="Times New Roman" w:cs="Times New Roman"/>
          <w:b/>
          <w:sz w:val="24"/>
          <w:szCs w:val="24"/>
        </w:rPr>
      </w:pPr>
    </w:p>
    <w:p w:rsidR="000F4D74" w:rsidRDefault="000F4D74" w:rsidP="00A741C3">
      <w:pPr>
        <w:pStyle w:val="ConsPlusNormal"/>
        <w:jc w:val="center"/>
        <w:outlineLvl w:val="1"/>
        <w:rPr>
          <w:rFonts w:ascii="Times New Roman" w:hAnsi="Times New Roman" w:cs="Times New Roman"/>
          <w:b/>
          <w:sz w:val="24"/>
          <w:szCs w:val="24"/>
        </w:rPr>
      </w:pPr>
    </w:p>
    <w:p w:rsidR="00CD6DD2" w:rsidRDefault="00CD6DD2" w:rsidP="00A741C3">
      <w:pPr>
        <w:pStyle w:val="ConsPlusNormal"/>
        <w:jc w:val="center"/>
        <w:outlineLvl w:val="1"/>
        <w:rPr>
          <w:rFonts w:ascii="Times New Roman" w:hAnsi="Times New Roman" w:cs="Times New Roman"/>
          <w:b/>
          <w:sz w:val="24"/>
          <w:szCs w:val="24"/>
        </w:rPr>
      </w:pPr>
    </w:p>
    <w:p w:rsidR="00CD6DD2" w:rsidRDefault="00CD6DD2" w:rsidP="00A741C3">
      <w:pPr>
        <w:pStyle w:val="ConsPlusNormal"/>
        <w:jc w:val="center"/>
        <w:outlineLvl w:val="1"/>
        <w:rPr>
          <w:rFonts w:ascii="Times New Roman" w:hAnsi="Times New Roman" w:cs="Times New Roman"/>
          <w:b/>
          <w:sz w:val="24"/>
          <w:szCs w:val="24"/>
        </w:rPr>
      </w:pPr>
    </w:p>
    <w:p w:rsidR="00CD6DD2" w:rsidRDefault="00CD6DD2" w:rsidP="00A741C3">
      <w:pPr>
        <w:pStyle w:val="ConsPlusNormal"/>
        <w:jc w:val="center"/>
        <w:outlineLvl w:val="1"/>
        <w:rPr>
          <w:rFonts w:ascii="Times New Roman" w:hAnsi="Times New Roman" w:cs="Times New Roman"/>
          <w:b/>
          <w:sz w:val="24"/>
          <w:szCs w:val="24"/>
        </w:rPr>
      </w:pPr>
    </w:p>
    <w:p w:rsidR="00906E82" w:rsidRDefault="00906E82" w:rsidP="00A741C3">
      <w:pPr>
        <w:pStyle w:val="ConsPlusNormal"/>
        <w:jc w:val="center"/>
        <w:outlineLvl w:val="1"/>
        <w:rPr>
          <w:rFonts w:ascii="Times New Roman" w:hAnsi="Times New Roman" w:cs="Times New Roman"/>
          <w:b/>
          <w:sz w:val="24"/>
          <w:szCs w:val="24"/>
        </w:rPr>
      </w:pPr>
    </w:p>
    <w:p w:rsidR="00906E82" w:rsidRDefault="00906E82" w:rsidP="00A741C3">
      <w:pPr>
        <w:pStyle w:val="ConsPlusNormal"/>
        <w:jc w:val="center"/>
        <w:outlineLvl w:val="1"/>
        <w:rPr>
          <w:rFonts w:ascii="Times New Roman" w:hAnsi="Times New Roman" w:cs="Times New Roman"/>
          <w:b/>
          <w:sz w:val="24"/>
          <w:szCs w:val="24"/>
        </w:rPr>
      </w:pPr>
    </w:p>
    <w:p w:rsidR="00906E82" w:rsidRDefault="00906E82" w:rsidP="00A741C3">
      <w:pPr>
        <w:pStyle w:val="ConsPlusNormal"/>
        <w:jc w:val="center"/>
        <w:outlineLvl w:val="1"/>
        <w:rPr>
          <w:rFonts w:ascii="Times New Roman" w:hAnsi="Times New Roman" w:cs="Times New Roman"/>
          <w:b/>
          <w:sz w:val="24"/>
          <w:szCs w:val="24"/>
        </w:rPr>
      </w:pPr>
    </w:p>
    <w:p w:rsidR="00906E82" w:rsidRDefault="00906E82" w:rsidP="00A741C3">
      <w:pPr>
        <w:pStyle w:val="ConsPlusNormal"/>
        <w:jc w:val="center"/>
        <w:outlineLvl w:val="1"/>
        <w:rPr>
          <w:rFonts w:ascii="Times New Roman" w:hAnsi="Times New Roman" w:cs="Times New Roman"/>
          <w:b/>
          <w:sz w:val="24"/>
          <w:szCs w:val="24"/>
        </w:rPr>
      </w:pPr>
    </w:p>
    <w:p w:rsidR="00906E82" w:rsidRDefault="00906E82" w:rsidP="00A741C3">
      <w:pPr>
        <w:pStyle w:val="ConsPlusNormal"/>
        <w:jc w:val="center"/>
        <w:outlineLvl w:val="1"/>
        <w:rPr>
          <w:rFonts w:ascii="Times New Roman" w:hAnsi="Times New Roman" w:cs="Times New Roman"/>
          <w:b/>
          <w:sz w:val="24"/>
          <w:szCs w:val="24"/>
        </w:rPr>
      </w:pPr>
    </w:p>
    <w:p w:rsidR="00AD55D8" w:rsidRDefault="00AD55D8" w:rsidP="00A741C3">
      <w:pPr>
        <w:pStyle w:val="ConsPlusNormal"/>
        <w:jc w:val="center"/>
        <w:outlineLvl w:val="1"/>
        <w:rPr>
          <w:rFonts w:ascii="Times New Roman" w:hAnsi="Times New Roman" w:cs="Times New Roman"/>
          <w:b/>
          <w:sz w:val="24"/>
          <w:szCs w:val="24"/>
        </w:rPr>
      </w:pPr>
    </w:p>
    <w:p w:rsidR="00AD55D8" w:rsidRDefault="00AD55D8" w:rsidP="00A741C3">
      <w:pPr>
        <w:pStyle w:val="ConsPlusNormal"/>
        <w:jc w:val="center"/>
        <w:outlineLvl w:val="1"/>
        <w:rPr>
          <w:rFonts w:ascii="Times New Roman" w:hAnsi="Times New Roman" w:cs="Times New Roman"/>
          <w:b/>
          <w:sz w:val="24"/>
          <w:szCs w:val="24"/>
        </w:rPr>
      </w:pPr>
    </w:p>
    <w:p w:rsidR="00906E82" w:rsidRDefault="00906E82" w:rsidP="00A741C3">
      <w:pPr>
        <w:pStyle w:val="ConsPlusNormal"/>
        <w:jc w:val="center"/>
        <w:outlineLvl w:val="1"/>
        <w:rPr>
          <w:rFonts w:ascii="Times New Roman" w:hAnsi="Times New Roman" w:cs="Times New Roman"/>
          <w:b/>
          <w:sz w:val="24"/>
          <w:szCs w:val="24"/>
        </w:rPr>
      </w:pPr>
    </w:p>
    <w:p w:rsidR="00A741C3" w:rsidRPr="00F8561B" w:rsidRDefault="009718DC" w:rsidP="00A741C3">
      <w:pPr>
        <w:pStyle w:val="ConsPlusNormal"/>
        <w:jc w:val="center"/>
        <w:outlineLvl w:val="1"/>
        <w:rPr>
          <w:rFonts w:ascii="Times New Roman" w:hAnsi="Times New Roman" w:cs="Times New Roman"/>
          <w:b/>
          <w:sz w:val="24"/>
          <w:szCs w:val="24"/>
        </w:rPr>
      </w:pPr>
      <w:r w:rsidRPr="00F8561B">
        <w:rPr>
          <w:rFonts w:ascii="Times New Roman" w:hAnsi="Times New Roman" w:cs="Times New Roman"/>
          <w:b/>
          <w:sz w:val="24"/>
          <w:szCs w:val="24"/>
        </w:rPr>
        <w:lastRenderedPageBreak/>
        <w:t xml:space="preserve">III. </w:t>
      </w:r>
      <w:r w:rsidR="00A741C3" w:rsidRPr="00F8561B">
        <w:rPr>
          <w:rFonts w:ascii="Times New Roman" w:hAnsi="Times New Roman" w:cs="Times New Roman"/>
          <w:b/>
          <w:sz w:val="24"/>
          <w:szCs w:val="24"/>
        </w:rPr>
        <w:t xml:space="preserve"> РАБОЧИЕ ПРОГРАММЫ УЧЕБНЫХ ПРЕДМЕТОВ</w:t>
      </w:r>
    </w:p>
    <w:p w:rsidR="003439CF" w:rsidRDefault="00733ECC" w:rsidP="003439CF">
      <w:pPr>
        <w:pStyle w:val="ConsPlusNormal"/>
        <w:jc w:val="center"/>
        <w:outlineLvl w:val="2"/>
        <w:rPr>
          <w:rFonts w:ascii="Times New Roman" w:hAnsi="Times New Roman" w:cs="Times New Roman"/>
          <w:b/>
          <w:sz w:val="26"/>
          <w:szCs w:val="26"/>
        </w:rPr>
      </w:pPr>
      <w:bookmarkStart w:id="9" w:name="Par1118"/>
      <w:bookmarkEnd w:id="9"/>
      <w:r w:rsidRPr="003439CF">
        <w:rPr>
          <w:rFonts w:ascii="Times New Roman" w:hAnsi="Times New Roman" w:cs="Times New Roman"/>
          <w:b/>
          <w:sz w:val="26"/>
          <w:szCs w:val="26"/>
        </w:rPr>
        <w:t xml:space="preserve">3.1. </w:t>
      </w:r>
      <w:r w:rsidR="00282F2C">
        <w:rPr>
          <w:rFonts w:ascii="Times New Roman" w:hAnsi="Times New Roman" w:cs="Times New Roman"/>
          <w:b/>
          <w:sz w:val="26"/>
          <w:szCs w:val="26"/>
        </w:rPr>
        <w:t>Базовый цикл П</w:t>
      </w:r>
      <w:r w:rsidR="00A741C3" w:rsidRPr="003439CF">
        <w:rPr>
          <w:rFonts w:ascii="Times New Roman" w:hAnsi="Times New Roman" w:cs="Times New Roman"/>
          <w:b/>
          <w:sz w:val="26"/>
          <w:szCs w:val="26"/>
        </w:rPr>
        <w:t>рограммы.</w:t>
      </w:r>
      <w:bookmarkStart w:id="10" w:name="Par1120"/>
      <w:bookmarkEnd w:id="10"/>
    </w:p>
    <w:p w:rsidR="00A741C3" w:rsidRDefault="003439CF" w:rsidP="003439CF">
      <w:pPr>
        <w:pStyle w:val="ConsPlusNormal"/>
        <w:jc w:val="center"/>
        <w:outlineLvl w:val="2"/>
        <w:rPr>
          <w:rFonts w:ascii="Times New Roman" w:hAnsi="Times New Roman" w:cs="Times New Roman"/>
          <w:b/>
          <w:sz w:val="26"/>
          <w:szCs w:val="26"/>
        </w:rPr>
      </w:pPr>
      <w:r w:rsidRPr="003439CF">
        <w:rPr>
          <w:rFonts w:ascii="Times New Roman" w:hAnsi="Times New Roman" w:cs="Times New Roman"/>
          <w:b/>
          <w:sz w:val="26"/>
          <w:szCs w:val="26"/>
        </w:rPr>
        <w:t>3.1.1.</w:t>
      </w:r>
      <w:r>
        <w:rPr>
          <w:rFonts w:ascii="Times New Roman" w:hAnsi="Times New Roman" w:cs="Times New Roman"/>
          <w:b/>
          <w:sz w:val="26"/>
          <w:szCs w:val="26"/>
        </w:rPr>
        <w:t xml:space="preserve"> </w:t>
      </w:r>
      <w:r w:rsidR="00A741C3" w:rsidRPr="003439CF">
        <w:rPr>
          <w:rFonts w:ascii="Times New Roman" w:hAnsi="Times New Roman" w:cs="Times New Roman"/>
          <w:b/>
          <w:sz w:val="26"/>
          <w:szCs w:val="26"/>
        </w:rPr>
        <w:t>Учебный предмет "Основы законодательства в сфере дорожного движения".</w:t>
      </w:r>
    </w:p>
    <w:p w:rsidR="00A741C3" w:rsidRPr="003439CF" w:rsidRDefault="00A741C3" w:rsidP="003516FE">
      <w:pPr>
        <w:pStyle w:val="ConsPlusNormal"/>
        <w:jc w:val="center"/>
        <w:outlineLvl w:val="4"/>
        <w:rPr>
          <w:rFonts w:ascii="Times New Roman" w:hAnsi="Times New Roman" w:cs="Times New Roman"/>
          <w:sz w:val="26"/>
          <w:szCs w:val="26"/>
        </w:rPr>
      </w:pPr>
      <w:bookmarkStart w:id="11" w:name="Par1122"/>
      <w:bookmarkEnd w:id="11"/>
      <w:r w:rsidRPr="003439CF">
        <w:rPr>
          <w:rFonts w:ascii="Times New Roman" w:hAnsi="Times New Roman" w:cs="Times New Roman"/>
          <w:sz w:val="26"/>
          <w:szCs w:val="26"/>
        </w:rPr>
        <w:t>Распределение учебных часов по разделам и темам</w:t>
      </w:r>
    </w:p>
    <w:p w:rsidR="00A741C3" w:rsidRPr="00535E4D" w:rsidRDefault="00A741C3" w:rsidP="004331A9">
      <w:pPr>
        <w:pStyle w:val="ConsPlusNormal"/>
        <w:jc w:val="right"/>
        <w:rPr>
          <w:rFonts w:ascii="Times New Roman" w:hAnsi="Times New Roman" w:cs="Times New Roman"/>
          <w:sz w:val="26"/>
          <w:szCs w:val="26"/>
        </w:rPr>
      </w:pPr>
      <w:r w:rsidRPr="00535E4D">
        <w:rPr>
          <w:rFonts w:ascii="Times New Roman" w:hAnsi="Times New Roman" w:cs="Times New Roman"/>
          <w:sz w:val="26"/>
          <w:szCs w:val="26"/>
        </w:rPr>
        <w:t>Таблица 2</w:t>
      </w:r>
    </w:p>
    <w:p w:rsidR="00535E4D" w:rsidRDefault="00535E4D" w:rsidP="004331A9">
      <w:pPr>
        <w:pStyle w:val="ConsPlusNormal"/>
        <w:jc w:val="right"/>
        <w:rPr>
          <w:rFonts w:ascii="Times New Roman" w:hAnsi="Times New Roman" w:cs="Times New Roman"/>
        </w:rPr>
      </w:pPr>
    </w:p>
    <w:tbl>
      <w:tblPr>
        <w:tblW w:w="9853" w:type="dxa"/>
        <w:jc w:val="center"/>
        <w:tblInd w:w="5" w:type="dxa"/>
        <w:tblCellMar>
          <w:left w:w="0" w:type="dxa"/>
          <w:right w:w="0" w:type="dxa"/>
        </w:tblCellMar>
        <w:tblLook w:val="0000" w:firstRow="0" w:lastRow="0" w:firstColumn="0" w:lastColumn="0" w:noHBand="0" w:noVBand="0"/>
      </w:tblPr>
      <w:tblGrid>
        <w:gridCol w:w="623"/>
        <w:gridCol w:w="5148"/>
        <w:gridCol w:w="770"/>
        <w:gridCol w:w="1701"/>
        <w:gridCol w:w="1611"/>
      </w:tblGrid>
      <w:tr w:rsidR="00535E4D" w:rsidRPr="00535E4D" w:rsidTr="00535E4D">
        <w:trPr>
          <w:jc w:val="center"/>
        </w:trPr>
        <w:tc>
          <w:tcPr>
            <w:tcW w:w="639" w:type="dxa"/>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 xml:space="preserve">№ </w:t>
            </w:r>
          </w:p>
          <w:p w:rsidR="00535E4D" w:rsidRPr="00535E4D" w:rsidRDefault="00535E4D" w:rsidP="00535E4D">
            <w:pPr>
              <w:widowControl w:val="0"/>
              <w:autoSpaceDE w:val="0"/>
              <w:autoSpaceDN w:val="0"/>
              <w:adjustRightInd w:val="0"/>
              <w:jc w:val="center"/>
              <w:rPr>
                <w:sz w:val="26"/>
                <w:szCs w:val="26"/>
              </w:rPr>
            </w:pPr>
            <w:r w:rsidRPr="00535E4D">
              <w:rPr>
                <w:sz w:val="26"/>
                <w:szCs w:val="26"/>
              </w:rPr>
              <w:t>п/п</w:t>
            </w:r>
          </w:p>
        </w:tc>
        <w:tc>
          <w:tcPr>
            <w:tcW w:w="559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p>
          <w:p w:rsidR="00535E4D" w:rsidRPr="00535E4D" w:rsidRDefault="00535E4D" w:rsidP="00535E4D">
            <w:pPr>
              <w:widowControl w:val="0"/>
              <w:autoSpaceDE w:val="0"/>
              <w:autoSpaceDN w:val="0"/>
              <w:adjustRightInd w:val="0"/>
              <w:jc w:val="center"/>
              <w:rPr>
                <w:sz w:val="26"/>
                <w:szCs w:val="26"/>
              </w:rPr>
            </w:pPr>
            <w:r w:rsidRPr="00535E4D">
              <w:rPr>
                <w:sz w:val="26"/>
                <w:szCs w:val="26"/>
              </w:rPr>
              <w:t>Наименование разделов и тем</w:t>
            </w:r>
          </w:p>
        </w:tc>
        <w:tc>
          <w:tcPr>
            <w:tcW w:w="3616"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Количество часов</w:t>
            </w:r>
          </w:p>
        </w:tc>
      </w:tr>
      <w:tr w:rsidR="00535E4D" w:rsidRPr="00535E4D" w:rsidTr="00535E4D">
        <w:trPr>
          <w:trHeight w:val="280"/>
          <w:jc w:val="center"/>
        </w:trPr>
        <w:tc>
          <w:tcPr>
            <w:tcW w:w="639" w:type="dxa"/>
            <w:vMerge/>
            <w:tcBorders>
              <w:left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ind w:firstLine="540"/>
              <w:jc w:val="center"/>
              <w:rPr>
                <w:sz w:val="26"/>
                <w:szCs w:val="26"/>
              </w:rPr>
            </w:pPr>
          </w:p>
        </w:tc>
        <w:tc>
          <w:tcPr>
            <w:tcW w:w="559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ind w:firstLine="540"/>
              <w:jc w:val="both"/>
              <w:rPr>
                <w:sz w:val="26"/>
                <w:szCs w:val="26"/>
              </w:rPr>
            </w:pPr>
          </w:p>
        </w:tc>
        <w:tc>
          <w:tcPr>
            <w:tcW w:w="781"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В том числе</w:t>
            </w:r>
          </w:p>
        </w:tc>
      </w:tr>
      <w:tr w:rsidR="00535E4D" w:rsidRPr="00535E4D" w:rsidTr="00535E4D">
        <w:trPr>
          <w:jc w:val="center"/>
        </w:trPr>
        <w:tc>
          <w:tcPr>
            <w:tcW w:w="639" w:type="dxa"/>
            <w:vMerge/>
            <w:tcBorders>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ind w:firstLine="540"/>
              <w:jc w:val="center"/>
              <w:rPr>
                <w:sz w:val="26"/>
                <w:szCs w:val="26"/>
              </w:rPr>
            </w:pPr>
          </w:p>
        </w:tc>
        <w:tc>
          <w:tcPr>
            <w:tcW w:w="559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ind w:firstLine="540"/>
              <w:jc w:val="both"/>
              <w:rPr>
                <w:sz w:val="26"/>
                <w:szCs w:val="26"/>
              </w:rPr>
            </w:pPr>
          </w:p>
        </w:tc>
        <w:tc>
          <w:tcPr>
            <w:tcW w:w="781"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ind w:firstLine="540"/>
              <w:jc w:val="both"/>
              <w:rPr>
                <w:sz w:val="26"/>
                <w:szCs w:val="26"/>
              </w:rPr>
            </w:pP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Практические занятия</w:t>
            </w:r>
          </w:p>
        </w:tc>
      </w:tr>
      <w:tr w:rsidR="00535E4D" w:rsidRPr="00535E4D" w:rsidTr="00535E4D">
        <w:trPr>
          <w:jc w:val="center"/>
        </w:trPr>
        <w:tc>
          <w:tcPr>
            <w:tcW w:w="985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numPr>
                <w:ilvl w:val="0"/>
                <w:numId w:val="2"/>
              </w:numPr>
              <w:autoSpaceDE w:val="0"/>
              <w:autoSpaceDN w:val="0"/>
              <w:adjustRightInd w:val="0"/>
              <w:contextualSpacing/>
              <w:jc w:val="center"/>
              <w:outlineLvl w:val="5"/>
              <w:rPr>
                <w:b/>
                <w:sz w:val="26"/>
                <w:szCs w:val="26"/>
              </w:rPr>
            </w:pPr>
            <w:r w:rsidRPr="00535E4D">
              <w:rPr>
                <w:b/>
                <w:sz w:val="26"/>
                <w:szCs w:val="26"/>
              </w:rPr>
              <w:t>Законодательство в сфере дорожного движения</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1.1</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1.2</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Законодательство, устанавливающее ответственность за нарушения в сфере дорожного движения</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3</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3</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Итого по разделу</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4</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4</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w:t>
            </w:r>
          </w:p>
        </w:tc>
      </w:tr>
      <w:tr w:rsidR="00535E4D" w:rsidRPr="00535E4D" w:rsidTr="00535E4D">
        <w:trPr>
          <w:jc w:val="center"/>
        </w:trPr>
        <w:tc>
          <w:tcPr>
            <w:tcW w:w="9853"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numPr>
                <w:ilvl w:val="0"/>
                <w:numId w:val="2"/>
              </w:numPr>
              <w:autoSpaceDE w:val="0"/>
              <w:autoSpaceDN w:val="0"/>
              <w:adjustRightInd w:val="0"/>
              <w:contextualSpacing/>
              <w:jc w:val="center"/>
              <w:outlineLvl w:val="5"/>
              <w:rPr>
                <w:b/>
                <w:sz w:val="26"/>
                <w:szCs w:val="26"/>
              </w:rPr>
            </w:pPr>
            <w:r w:rsidRPr="00535E4D">
              <w:rPr>
                <w:b/>
                <w:sz w:val="26"/>
                <w:szCs w:val="26"/>
              </w:rPr>
              <w:t>Правила дорожного движения</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2.1</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 xml:space="preserve">Общие положения, основные понятия и термины, используемые в </w:t>
            </w:r>
            <w:hyperlink r:id="rId9" w:history="1">
              <w:r w:rsidRPr="00535E4D">
                <w:rPr>
                  <w:sz w:val="26"/>
                  <w:szCs w:val="26"/>
                </w:rPr>
                <w:t>Правилах</w:t>
              </w:r>
            </w:hyperlink>
            <w:r w:rsidRPr="00535E4D">
              <w:rPr>
                <w:sz w:val="26"/>
                <w:szCs w:val="26"/>
              </w:rPr>
              <w:t xml:space="preserve"> дорожного движения</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2.2</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Обязанности участников дорожного движения</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2.3</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Дорожные знаки</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5</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5</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2.4</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Дорожная разметка</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2.5</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Порядок движения и расположение транспортных средств на проезжей части</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6</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4</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2.6</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Остановка и стоянка транспортных средств</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4</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2.7</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Регулирование дорожного движения</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2.8</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Проезд перекрестков</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6</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4</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2.9</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Проезд пешеходных переходов, мест остановок маршрутных транспортных средств и железнодорожных переездов</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6</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4</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2.10</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Порядок использования внешних световых приборов и звуковых сигналов</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2.11</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Буксировка транспортных средств, перевозка людей и грузов</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2.12</w:t>
            </w: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Требования к оборудованию и техническому состоянию транспортных средств</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Итого по разделу</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38</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26</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12</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Зачет</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w:t>
            </w:r>
          </w:p>
        </w:tc>
      </w:tr>
      <w:tr w:rsidR="00535E4D" w:rsidRPr="00535E4D" w:rsidTr="00535E4D">
        <w:trPr>
          <w:jc w:val="center"/>
        </w:trPr>
        <w:tc>
          <w:tcPr>
            <w:tcW w:w="63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p>
        </w:tc>
        <w:tc>
          <w:tcPr>
            <w:tcW w:w="559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rPr>
                <w:sz w:val="26"/>
                <w:szCs w:val="26"/>
              </w:rPr>
            </w:pPr>
            <w:r w:rsidRPr="00535E4D">
              <w:rPr>
                <w:sz w:val="26"/>
                <w:szCs w:val="26"/>
              </w:rPr>
              <w:t>Итого</w:t>
            </w:r>
          </w:p>
        </w:tc>
        <w:tc>
          <w:tcPr>
            <w:tcW w:w="78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43</w:t>
            </w:r>
          </w:p>
        </w:tc>
        <w:tc>
          <w:tcPr>
            <w:tcW w:w="141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30</w:t>
            </w:r>
          </w:p>
        </w:tc>
        <w:tc>
          <w:tcPr>
            <w:tcW w:w="141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35E4D" w:rsidRPr="00535E4D" w:rsidRDefault="00535E4D" w:rsidP="00535E4D">
            <w:pPr>
              <w:widowControl w:val="0"/>
              <w:autoSpaceDE w:val="0"/>
              <w:autoSpaceDN w:val="0"/>
              <w:adjustRightInd w:val="0"/>
              <w:jc w:val="center"/>
              <w:rPr>
                <w:sz w:val="26"/>
                <w:szCs w:val="26"/>
              </w:rPr>
            </w:pPr>
            <w:r w:rsidRPr="00535E4D">
              <w:rPr>
                <w:sz w:val="26"/>
                <w:szCs w:val="26"/>
              </w:rPr>
              <w:t>13</w:t>
            </w:r>
          </w:p>
        </w:tc>
      </w:tr>
    </w:tbl>
    <w:p w:rsidR="00535E4D" w:rsidRPr="00535E4D" w:rsidRDefault="00535E4D" w:rsidP="00535E4D">
      <w:pPr>
        <w:widowControl w:val="0"/>
        <w:autoSpaceDE w:val="0"/>
        <w:autoSpaceDN w:val="0"/>
        <w:adjustRightInd w:val="0"/>
        <w:ind w:firstLine="540"/>
        <w:jc w:val="center"/>
        <w:outlineLvl w:val="4"/>
        <w:rPr>
          <w:b/>
          <w:sz w:val="26"/>
          <w:szCs w:val="26"/>
        </w:rPr>
      </w:pPr>
      <w:r w:rsidRPr="00535E4D">
        <w:rPr>
          <w:b/>
          <w:sz w:val="26"/>
          <w:szCs w:val="26"/>
        </w:rPr>
        <w:lastRenderedPageBreak/>
        <w:t>Раздел 1. Законодательство в сфере дорожного движения.</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Тема 1.1</w:t>
      </w:r>
      <w:r w:rsidRPr="00535E4D">
        <w:rPr>
          <w:sz w:val="26"/>
          <w:szCs w:val="26"/>
        </w:rPr>
        <w:t>.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 xml:space="preserve">Тема 1.2. </w:t>
      </w:r>
      <w:r w:rsidRPr="00535E4D">
        <w:rPr>
          <w:sz w:val="26"/>
          <w:szCs w:val="26"/>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535E4D" w:rsidRPr="00535E4D" w:rsidRDefault="00535E4D" w:rsidP="00535E4D">
      <w:pPr>
        <w:widowControl w:val="0"/>
        <w:autoSpaceDE w:val="0"/>
        <w:autoSpaceDN w:val="0"/>
        <w:adjustRightInd w:val="0"/>
        <w:ind w:firstLine="540"/>
        <w:jc w:val="center"/>
        <w:outlineLvl w:val="4"/>
        <w:rPr>
          <w:b/>
          <w:sz w:val="26"/>
          <w:szCs w:val="26"/>
        </w:rPr>
      </w:pPr>
      <w:r w:rsidRPr="00535E4D">
        <w:rPr>
          <w:b/>
          <w:sz w:val="26"/>
          <w:szCs w:val="26"/>
        </w:rPr>
        <w:t>Раздел 2. Правила дорожного движения.</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Тема 2.1.</w:t>
      </w:r>
      <w:r w:rsidRPr="00535E4D">
        <w:rPr>
          <w:sz w:val="26"/>
          <w:szCs w:val="26"/>
        </w:rPr>
        <w:t xml:space="preserve"> Общие положения, основные понятия и термины, используемые в </w:t>
      </w:r>
      <w:hyperlink r:id="rId10" w:history="1">
        <w:r w:rsidRPr="00535E4D">
          <w:rPr>
            <w:sz w:val="26"/>
            <w:szCs w:val="26"/>
          </w:rPr>
          <w:t>Правилах</w:t>
        </w:r>
      </w:hyperlink>
      <w:r w:rsidRPr="00535E4D">
        <w:rPr>
          <w:sz w:val="26"/>
          <w:szCs w:val="26"/>
        </w:rPr>
        <w:t xml:space="preserve"> дорожного движения: значение </w:t>
      </w:r>
      <w:hyperlink r:id="rId11" w:history="1">
        <w:r w:rsidRPr="00535E4D">
          <w:rPr>
            <w:sz w:val="26"/>
            <w:szCs w:val="26"/>
          </w:rPr>
          <w:t>Правил</w:t>
        </w:r>
      </w:hyperlink>
      <w:r w:rsidRPr="00535E4D">
        <w:rPr>
          <w:sz w:val="26"/>
          <w:szCs w:val="26"/>
        </w:rPr>
        <w:t xml:space="preserve"> дорожного движения в обеспечении порядка и безопасности дорожного движения; структура </w:t>
      </w:r>
      <w:hyperlink r:id="rId12" w:history="1">
        <w:r w:rsidRPr="00535E4D">
          <w:rPr>
            <w:sz w:val="26"/>
            <w:szCs w:val="26"/>
          </w:rPr>
          <w:t>Правил</w:t>
        </w:r>
      </w:hyperlink>
      <w:r w:rsidRPr="00535E4D">
        <w:rPr>
          <w:sz w:val="26"/>
          <w:szCs w:val="26"/>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lastRenderedPageBreak/>
        <w:t>Тема 2.2.</w:t>
      </w:r>
      <w:r w:rsidRPr="00535E4D">
        <w:rPr>
          <w:sz w:val="26"/>
          <w:szCs w:val="26"/>
        </w:rPr>
        <w:t xml:space="preserve"> 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Тема 2.3.</w:t>
      </w:r>
      <w:r w:rsidRPr="00535E4D">
        <w:rPr>
          <w:sz w:val="26"/>
          <w:szCs w:val="26"/>
        </w:rPr>
        <w:t xml:space="preserve"> 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Тема 2.4.</w:t>
      </w:r>
      <w:r w:rsidRPr="00535E4D">
        <w:rPr>
          <w:sz w:val="26"/>
          <w:szCs w:val="26"/>
        </w:rPr>
        <w:t xml:space="preserve">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Тема 2.5.</w:t>
      </w:r>
      <w:r w:rsidRPr="00535E4D">
        <w:rPr>
          <w:sz w:val="26"/>
          <w:szCs w:val="26"/>
        </w:rPr>
        <w:t xml:space="preserve">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w:t>
      </w:r>
      <w:r w:rsidRPr="00535E4D">
        <w:rPr>
          <w:sz w:val="26"/>
          <w:szCs w:val="26"/>
        </w:rPr>
        <w:lastRenderedPageBreak/>
        <w:t>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Тема 2.6.</w:t>
      </w:r>
      <w:r w:rsidRPr="00535E4D">
        <w:rPr>
          <w:sz w:val="26"/>
          <w:szCs w:val="26"/>
        </w:rPr>
        <w:t xml:space="preserve"> 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Тема 2.7.</w:t>
      </w:r>
      <w:r w:rsidRPr="00535E4D">
        <w:rPr>
          <w:sz w:val="26"/>
          <w:szCs w:val="26"/>
        </w:rPr>
        <w:t xml:space="preserve"> 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Тема 2.8.</w:t>
      </w:r>
      <w:r w:rsidRPr="00535E4D">
        <w:rPr>
          <w:sz w:val="26"/>
          <w:szCs w:val="26"/>
        </w:rPr>
        <w:t xml:space="preserve"> 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w:t>
      </w:r>
      <w:r w:rsidRPr="00535E4D">
        <w:rPr>
          <w:sz w:val="26"/>
          <w:szCs w:val="26"/>
        </w:rPr>
        <w:lastRenderedPageBreak/>
        <w:t>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Тема 2.9.</w:t>
      </w:r>
      <w:r w:rsidRPr="00535E4D">
        <w:rPr>
          <w:sz w:val="26"/>
          <w:szCs w:val="26"/>
        </w:rPr>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Тема 2.10.</w:t>
      </w:r>
      <w:r w:rsidRPr="00535E4D">
        <w:rPr>
          <w:sz w:val="26"/>
          <w:szCs w:val="26"/>
        </w:rPr>
        <w:t xml:space="preserve">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Тема 2.11.</w:t>
      </w:r>
      <w:r w:rsidRPr="00535E4D">
        <w:rPr>
          <w:sz w:val="26"/>
          <w:szCs w:val="26"/>
        </w:rPr>
        <w:t xml:space="preserve">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Тема 2.12.</w:t>
      </w:r>
      <w:r w:rsidRPr="00535E4D">
        <w:rPr>
          <w:sz w:val="26"/>
          <w:szCs w:val="26"/>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535E4D" w:rsidRPr="00535E4D" w:rsidRDefault="00535E4D" w:rsidP="00535E4D">
      <w:pPr>
        <w:widowControl w:val="0"/>
        <w:autoSpaceDE w:val="0"/>
        <w:autoSpaceDN w:val="0"/>
        <w:adjustRightInd w:val="0"/>
        <w:ind w:firstLine="540"/>
        <w:jc w:val="both"/>
        <w:rPr>
          <w:sz w:val="26"/>
          <w:szCs w:val="26"/>
        </w:rPr>
      </w:pPr>
      <w:r w:rsidRPr="00535E4D">
        <w:rPr>
          <w:i/>
          <w:sz w:val="26"/>
          <w:szCs w:val="26"/>
        </w:rPr>
        <w:t>Зачет.</w:t>
      </w:r>
      <w:r w:rsidRPr="00535E4D">
        <w:rPr>
          <w:sz w:val="26"/>
          <w:szCs w:val="26"/>
        </w:rPr>
        <w:t xml:space="preserve"> Решение тематических задач по темам 1.1-2.12; контроль знаний.</w:t>
      </w:r>
    </w:p>
    <w:p w:rsidR="00A741C3" w:rsidRDefault="00535E4D" w:rsidP="003516FE">
      <w:pPr>
        <w:pStyle w:val="ConsPlusNormal"/>
        <w:ind w:firstLine="540"/>
        <w:jc w:val="center"/>
        <w:outlineLvl w:val="3"/>
        <w:rPr>
          <w:rFonts w:ascii="Times New Roman" w:hAnsi="Times New Roman" w:cs="Times New Roman"/>
          <w:b/>
          <w:sz w:val="26"/>
          <w:szCs w:val="26"/>
        </w:rPr>
      </w:pPr>
      <w:bookmarkStart w:id="12" w:name="Par1221"/>
      <w:bookmarkEnd w:id="12"/>
      <w:r w:rsidRPr="00535E4D">
        <w:rPr>
          <w:rFonts w:ascii="Times New Roman" w:hAnsi="Times New Roman" w:cs="Times New Roman"/>
          <w:b/>
          <w:sz w:val="26"/>
          <w:szCs w:val="26"/>
        </w:rPr>
        <w:lastRenderedPageBreak/>
        <w:t xml:space="preserve">3.1.2. </w:t>
      </w:r>
      <w:r w:rsidR="00A741C3" w:rsidRPr="00535E4D">
        <w:rPr>
          <w:rFonts w:ascii="Times New Roman" w:hAnsi="Times New Roman" w:cs="Times New Roman"/>
          <w:b/>
          <w:sz w:val="26"/>
          <w:szCs w:val="26"/>
        </w:rPr>
        <w:t>Учебный предмет "Психофизиологические основы деятельности водителя".</w:t>
      </w:r>
    </w:p>
    <w:p w:rsidR="00535E4D" w:rsidRPr="00535E4D" w:rsidRDefault="00535E4D" w:rsidP="003516FE">
      <w:pPr>
        <w:pStyle w:val="ConsPlusNormal"/>
        <w:ind w:firstLine="540"/>
        <w:jc w:val="center"/>
        <w:outlineLvl w:val="3"/>
        <w:rPr>
          <w:rFonts w:ascii="Times New Roman" w:hAnsi="Times New Roman" w:cs="Times New Roman"/>
          <w:b/>
          <w:sz w:val="26"/>
          <w:szCs w:val="26"/>
        </w:rPr>
      </w:pPr>
    </w:p>
    <w:p w:rsidR="00A741C3" w:rsidRPr="00535E4D" w:rsidRDefault="00A741C3" w:rsidP="00A741C3">
      <w:pPr>
        <w:pStyle w:val="ConsPlusNormal"/>
        <w:jc w:val="center"/>
        <w:outlineLvl w:val="4"/>
        <w:rPr>
          <w:rFonts w:ascii="Times New Roman" w:hAnsi="Times New Roman" w:cs="Times New Roman"/>
          <w:sz w:val="26"/>
          <w:szCs w:val="26"/>
        </w:rPr>
      </w:pPr>
      <w:bookmarkStart w:id="13" w:name="Par1223"/>
      <w:bookmarkEnd w:id="13"/>
      <w:r w:rsidRPr="00535E4D">
        <w:rPr>
          <w:rFonts w:ascii="Times New Roman" w:hAnsi="Times New Roman" w:cs="Times New Roman"/>
          <w:sz w:val="26"/>
          <w:szCs w:val="26"/>
        </w:rPr>
        <w:t>Распределение учебных часов по разделам и темам</w:t>
      </w:r>
    </w:p>
    <w:p w:rsidR="00A741C3" w:rsidRDefault="00A741C3" w:rsidP="003516FE">
      <w:pPr>
        <w:pStyle w:val="ConsPlusNormal"/>
        <w:jc w:val="right"/>
        <w:rPr>
          <w:rFonts w:ascii="Times New Roman" w:hAnsi="Times New Roman" w:cs="Times New Roman"/>
          <w:sz w:val="26"/>
          <w:szCs w:val="26"/>
        </w:rPr>
      </w:pPr>
      <w:r w:rsidRPr="00535E4D">
        <w:rPr>
          <w:rFonts w:ascii="Times New Roman" w:hAnsi="Times New Roman" w:cs="Times New Roman"/>
          <w:sz w:val="26"/>
          <w:szCs w:val="26"/>
        </w:rPr>
        <w:t>Таблица 3</w:t>
      </w:r>
    </w:p>
    <w:tbl>
      <w:tblPr>
        <w:tblW w:w="9863" w:type="dxa"/>
        <w:jc w:val="center"/>
        <w:tblInd w:w="5" w:type="dxa"/>
        <w:tblLayout w:type="fixed"/>
        <w:tblCellMar>
          <w:top w:w="75" w:type="dxa"/>
          <w:left w:w="0" w:type="dxa"/>
          <w:bottom w:w="75" w:type="dxa"/>
          <w:right w:w="0" w:type="dxa"/>
        </w:tblCellMar>
        <w:tblLook w:val="0000" w:firstRow="0" w:lastRow="0" w:firstColumn="0" w:lastColumn="0" w:noHBand="0" w:noVBand="0"/>
      </w:tblPr>
      <w:tblGrid>
        <w:gridCol w:w="709"/>
        <w:gridCol w:w="4678"/>
        <w:gridCol w:w="850"/>
        <w:gridCol w:w="1843"/>
        <w:gridCol w:w="1783"/>
      </w:tblGrid>
      <w:tr w:rsidR="00F63290" w:rsidRPr="00F63290" w:rsidTr="00F63290">
        <w:trPr>
          <w:jc w:val="center"/>
        </w:trPr>
        <w:tc>
          <w:tcPr>
            <w:tcW w:w="709"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p w:rsidR="00F63290" w:rsidRPr="00F63290" w:rsidRDefault="00F63290" w:rsidP="00F63290">
            <w:pPr>
              <w:widowControl w:val="0"/>
              <w:autoSpaceDE w:val="0"/>
              <w:autoSpaceDN w:val="0"/>
              <w:adjustRightInd w:val="0"/>
              <w:jc w:val="center"/>
              <w:rPr>
                <w:sz w:val="26"/>
                <w:szCs w:val="26"/>
              </w:rPr>
            </w:pPr>
            <w:r w:rsidRPr="00F63290">
              <w:rPr>
                <w:sz w:val="26"/>
                <w:szCs w:val="26"/>
              </w:rPr>
              <w:t>п/п</w:t>
            </w:r>
          </w:p>
        </w:tc>
        <w:tc>
          <w:tcPr>
            <w:tcW w:w="467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p>
          <w:p w:rsidR="00F63290" w:rsidRPr="00F63290" w:rsidRDefault="00F63290" w:rsidP="00F63290">
            <w:pPr>
              <w:widowControl w:val="0"/>
              <w:autoSpaceDE w:val="0"/>
              <w:autoSpaceDN w:val="0"/>
              <w:adjustRightInd w:val="0"/>
              <w:jc w:val="center"/>
              <w:rPr>
                <w:sz w:val="26"/>
                <w:szCs w:val="26"/>
              </w:rPr>
            </w:pPr>
            <w:r w:rsidRPr="00F63290">
              <w:rPr>
                <w:sz w:val="26"/>
                <w:szCs w:val="26"/>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Количество часов</w:t>
            </w:r>
          </w:p>
        </w:tc>
      </w:tr>
      <w:tr w:rsidR="00F63290" w:rsidRPr="00F63290" w:rsidTr="00F63290">
        <w:trPr>
          <w:jc w:val="center"/>
        </w:trPr>
        <w:tc>
          <w:tcPr>
            <w:tcW w:w="709" w:type="dxa"/>
            <w:vMerge/>
            <w:tcBorders>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ind w:firstLine="540"/>
              <w:jc w:val="center"/>
              <w:rPr>
                <w:sz w:val="26"/>
                <w:szCs w:val="26"/>
              </w:rPr>
            </w:pPr>
          </w:p>
        </w:tc>
        <w:tc>
          <w:tcPr>
            <w:tcW w:w="467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ind w:firstLine="540"/>
              <w:jc w:val="both"/>
              <w:rPr>
                <w:sz w:val="26"/>
                <w:szCs w:val="26"/>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Всего</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Теоретические занятия</w:t>
            </w:r>
          </w:p>
        </w:tc>
        <w:tc>
          <w:tcPr>
            <w:tcW w:w="1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Практические занятия</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1</w:t>
            </w:r>
          </w:p>
        </w:tc>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Познавательные функции, системы восприятия и психомоторные навыки</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Этические основы деятельности водителя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3</w:t>
            </w:r>
          </w:p>
        </w:tc>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Основы эффективного общения</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4</w:t>
            </w:r>
          </w:p>
        </w:tc>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Эмоциональные состояния и профилактика конфликтов</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5</w:t>
            </w:r>
          </w:p>
        </w:tc>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Саморегуляция и профилактика конфликтов (психологический практикум)</w:t>
            </w:r>
            <w:r w:rsidR="00581B84">
              <w:rPr>
                <w:sz w:val="26"/>
                <w:szCs w:val="26"/>
              </w:rPr>
              <w:t>.</w:t>
            </w:r>
            <w:r w:rsidR="00581B84">
              <w:t xml:space="preserve"> </w:t>
            </w:r>
            <w:r w:rsidR="00581B84" w:rsidRPr="00581B84">
              <w:rPr>
                <w:sz w:val="26"/>
                <w:szCs w:val="26"/>
              </w:rPr>
              <w:t>Зачет.</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4</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tc>
        <w:tc>
          <w:tcPr>
            <w:tcW w:w="1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4</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p>
        </w:tc>
        <w:tc>
          <w:tcPr>
            <w:tcW w:w="46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Итого</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12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8</w:t>
            </w:r>
          </w:p>
        </w:tc>
        <w:tc>
          <w:tcPr>
            <w:tcW w:w="17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4</w:t>
            </w:r>
          </w:p>
        </w:tc>
      </w:tr>
    </w:tbl>
    <w:p w:rsidR="00F63290" w:rsidRPr="00535E4D" w:rsidRDefault="00F63290" w:rsidP="00F63290">
      <w:pPr>
        <w:pStyle w:val="ConsPlusNormal"/>
        <w:jc w:val="center"/>
        <w:rPr>
          <w:rFonts w:ascii="Times New Roman" w:hAnsi="Times New Roman" w:cs="Times New Roman"/>
          <w:sz w:val="26"/>
          <w:szCs w:val="26"/>
        </w:rPr>
      </w:pP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Тема 1.</w:t>
      </w:r>
      <w:r w:rsidRPr="00F63290">
        <w:rPr>
          <w:sz w:val="26"/>
          <w:szCs w:val="26"/>
        </w:rPr>
        <w:t xml:space="preserve"> 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Тема 2.</w:t>
      </w:r>
      <w:r w:rsidRPr="00F63290">
        <w:rPr>
          <w:sz w:val="26"/>
          <w:szCs w:val="26"/>
        </w:rPr>
        <w:t xml:space="preserve"> 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w:t>
      </w:r>
      <w:r w:rsidRPr="00F63290">
        <w:rPr>
          <w:sz w:val="26"/>
          <w:szCs w:val="26"/>
        </w:rPr>
        <w:lastRenderedPageBreak/>
        <w:t>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 xml:space="preserve">Тема 3. </w:t>
      </w:r>
      <w:r w:rsidRPr="00F63290">
        <w:rPr>
          <w:sz w:val="26"/>
          <w:szCs w:val="26"/>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 xml:space="preserve">Тема 4. </w:t>
      </w:r>
      <w:r w:rsidRPr="00F63290">
        <w:rPr>
          <w:sz w:val="26"/>
          <w:szCs w:val="26"/>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 xml:space="preserve">Тема 5. </w:t>
      </w:r>
      <w:r w:rsidRPr="00F63290">
        <w:rPr>
          <w:sz w:val="26"/>
          <w:szCs w:val="26"/>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Зачет</w:t>
      </w:r>
      <w:r w:rsidRPr="00F63290">
        <w:rPr>
          <w:sz w:val="26"/>
          <w:szCs w:val="26"/>
        </w:rPr>
        <w:t>. Решение ситуационных задач по оценке психического состояния, поведения, профилактики конфликтов и общению в условиях конфликта; контроль знаний и умений.</w:t>
      </w:r>
    </w:p>
    <w:p w:rsidR="00A741C3" w:rsidRPr="00F8561B" w:rsidRDefault="00A741C3" w:rsidP="00A741C3">
      <w:pPr>
        <w:pStyle w:val="ConsPlusNormal"/>
        <w:ind w:firstLine="540"/>
        <w:jc w:val="both"/>
        <w:rPr>
          <w:rFonts w:ascii="Times New Roman" w:hAnsi="Times New Roman" w:cs="Times New Roman"/>
        </w:rPr>
      </w:pPr>
    </w:p>
    <w:p w:rsidR="00A741C3" w:rsidRPr="00F63290" w:rsidRDefault="005A6A2B" w:rsidP="003516FE">
      <w:pPr>
        <w:pStyle w:val="ConsPlusNormal"/>
        <w:ind w:firstLine="540"/>
        <w:jc w:val="center"/>
        <w:outlineLvl w:val="3"/>
        <w:rPr>
          <w:rFonts w:ascii="Times New Roman" w:hAnsi="Times New Roman" w:cs="Times New Roman"/>
          <w:b/>
          <w:sz w:val="26"/>
          <w:szCs w:val="26"/>
        </w:rPr>
      </w:pPr>
      <w:bookmarkStart w:id="14" w:name="Par1263"/>
      <w:bookmarkEnd w:id="14"/>
      <w:r>
        <w:rPr>
          <w:rFonts w:ascii="Times New Roman" w:hAnsi="Times New Roman" w:cs="Times New Roman"/>
          <w:b/>
          <w:sz w:val="26"/>
          <w:szCs w:val="26"/>
        </w:rPr>
        <w:t>3.1.3</w:t>
      </w:r>
      <w:r w:rsidR="00F63290" w:rsidRPr="00F63290">
        <w:rPr>
          <w:rFonts w:ascii="Times New Roman" w:hAnsi="Times New Roman" w:cs="Times New Roman"/>
          <w:b/>
          <w:sz w:val="26"/>
          <w:szCs w:val="26"/>
        </w:rPr>
        <w:t xml:space="preserve">. </w:t>
      </w:r>
      <w:r w:rsidR="00A741C3" w:rsidRPr="00F63290">
        <w:rPr>
          <w:rFonts w:ascii="Times New Roman" w:hAnsi="Times New Roman" w:cs="Times New Roman"/>
          <w:b/>
          <w:sz w:val="26"/>
          <w:szCs w:val="26"/>
        </w:rPr>
        <w:t>Учебный предмет "Основы управления транспортными средствами".</w:t>
      </w:r>
    </w:p>
    <w:p w:rsidR="00A741C3" w:rsidRPr="00F63290" w:rsidRDefault="00A741C3" w:rsidP="00A741C3">
      <w:pPr>
        <w:pStyle w:val="ConsPlusNormal"/>
        <w:jc w:val="center"/>
        <w:outlineLvl w:val="4"/>
        <w:rPr>
          <w:rFonts w:ascii="Times New Roman" w:hAnsi="Times New Roman" w:cs="Times New Roman"/>
          <w:sz w:val="26"/>
          <w:szCs w:val="26"/>
        </w:rPr>
      </w:pPr>
      <w:bookmarkStart w:id="15" w:name="Par1265"/>
      <w:bookmarkEnd w:id="15"/>
      <w:r w:rsidRPr="00F63290">
        <w:rPr>
          <w:rFonts w:ascii="Times New Roman" w:hAnsi="Times New Roman" w:cs="Times New Roman"/>
          <w:sz w:val="26"/>
          <w:szCs w:val="26"/>
        </w:rPr>
        <w:t>Распределение учебных часов по разделам и темам</w:t>
      </w:r>
    </w:p>
    <w:p w:rsidR="00A741C3" w:rsidRPr="00F63290" w:rsidRDefault="00A741C3" w:rsidP="00A741C3">
      <w:pPr>
        <w:pStyle w:val="ConsPlusNormal"/>
        <w:jc w:val="right"/>
        <w:rPr>
          <w:rFonts w:ascii="Times New Roman" w:hAnsi="Times New Roman" w:cs="Times New Roman"/>
          <w:sz w:val="26"/>
          <w:szCs w:val="26"/>
        </w:rPr>
      </w:pPr>
      <w:r w:rsidRPr="00F63290">
        <w:rPr>
          <w:rFonts w:ascii="Times New Roman" w:hAnsi="Times New Roman" w:cs="Times New Roman"/>
          <w:sz w:val="26"/>
          <w:szCs w:val="26"/>
        </w:rPr>
        <w:t>Таблица 4</w:t>
      </w:r>
    </w:p>
    <w:p w:rsidR="00A741C3" w:rsidRPr="00F8561B" w:rsidRDefault="00A741C3" w:rsidP="00A741C3">
      <w:pPr>
        <w:pStyle w:val="ConsPlusNormal"/>
        <w:ind w:firstLine="540"/>
        <w:jc w:val="both"/>
        <w:rPr>
          <w:rFonts w:ascii="Times New Roman" w:hAnsi="Times New Roman" w:cs="Times New Roman"/>
        </w:rPr>
      </w:pPr>
    </w:p>
    <w:tbl>
      <w:tblPr>
        <w:tblW w:w="9357" w:type="dxa"/>
        <w:jc w:val="center"/>
        <w:tblInd w:w="5" w:type="dxa"/>
        <w:tblLayout w:type="fixed"/>
        <w:tblCellMar>
          <w:top w:w="75" w:type="dxa"/>
          <w:left w:w="0" w:type="dxa"/>
          <w:bottom w:w="75" w:type="dxa"/>
          <w:right w:w="0" w:type="dxa"/>
        </w:tblCellMar>
        <w:tblLook w:val="0000" w:firstRow="0" w:lastRow="0" w:firstColumn="0" w:lastColumn="0" w:noHBand="0" w:noVBand="0"/>
      </w:tblPr>
      <w:tblGrid>
        <w:gridCol w:w="709"/>
        <w:gridCol w:w="4111"/>
        <w:gridCol w:w="1134"/>
        <w:gridCol w:w="1702"/>
        <w:gridCol w:w="1701"/>
      </w:tblGrid>
      <w:tr w:rsidR="00F63290" w:rsidRPr="00F63290" w:rsidTr="00F63290">
        <w:trPr>
          <w:jc w:val="center"/>
        </w:trPr>
        <w:tc>
          <w:tcPr>
            <w:tcW w:w="709"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p w:rsidR="00F63290" w:rsidRPr="00F63290" w:rsidRDefault="00F63290" w:rsidP="00F63290">
            <w:pPr>
              <w:widowControl w:val="0"/>
              <w:autoSpaceDE w:val="0"/>
              <w:autoSpaceDN w:val="0"/>
              <w:adjustRightInd w:val="0"/>
              <w:jc w:val="center"/>
              <w:rPr>
                <w:sz w:val="26"/>
                <w:szCs w:val="26"/>
              </w:rPr>
            </w:pPr>
            <w:r w:rsidRPr="00F63290">
              <w:rPr>
                <w:sz w:val="26"/>
                <w:szCs w:val="26"/>
              </w:rPr>
              <w:t>п/п</w:t>
            </w:r>
          </w:p>
        </w:tc>
        <w:tc>
          <w:tcPr>
            <w:tcW w:w="411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Наименование разделов и тем</w:t>
            </w:r>
          </w:p>
        </w:tc>
        <w:tc>
          <w:tcPr>
            <w:tcW w:w="4537"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Количество часов</w:t>
            </w:r>
          </w:p>
        </w:tc>
      </w:tr>
      <w:tr w:rsidR="00F63290" w:rsidRPr="00F63290" w:rsidTr="00F63290">
        <w:trPr>
          <w:jc w:val="center"/>
        </w:trPr>
        <w:tc>
          <w:tcPr>
            <w:tcW w:w="709" w:type="dxa"/>
            <w:vMerge/>
            <w:tcBorders>
              <w:left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ind w:firstLine="540"/>
              <w:jc w:val="center"/>
              <w:rPr>
                <w:sz w:val="26"/>
                <w:szCs w:val="26"/>
              </w:rPr>
            </w:pPr>
          </w:p>
        </w:tc>
        <w:tc>
          <w:tcPr>
            <w:tcW w:w="411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ind w:firstLine="540"/>
              <w:jc w:val="both"/>
              <w:rPr>
                <w:sz w:val="26"/>
                <w:szCs w:val="26"/>
              </w:rPr>
            </w:pP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Всего</w:t>
            </w:r>
          </w:p>
        </w:tc>
        <w:tc>
          <w:tcPr>
            <w:tcW w:w="340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В том числе</w:t>
            </w:r>
          </w:p>
        </w:tc>
      </w:tr>
      <w:tr w:rsidR="00F63290" w:rsidRPr="00F63290" w:rsidTr="00F63290">
        <w:trPr>
          <w:jc w:val="center"/>
        </w:trPr>
        <w:tc>
          <w:tcPr>
            <w:tcW w:w="709" w:type="dxa"/>
            <w:vMerge/>
            <w:tcBorders>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ind w:firstLine="540"/>
              <w:jc w:val="center"/>
              <w:rPr>
                <w:sz w:val="26"/>
                <w:szCs w:val="26"/>
              </w:rPr>
            </w:pPr>
          </w:p>
        </w:tc>
        <w:tc>
          <w:tcPr>
            <w:tcW w:w="411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ind w:firstLine="540"/>
              <w:jc w:val="both"/>
              <w:rPr>
                <w:sz w:val="26"/>
                <w:szCs w:val="26"/>
              </w:rPr>
            </w:pPr>
          </w:p>
        </w:tc>
        <w:tc>
          <w:tcPr>
            <w:tcW w:w="113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ind w:firstLine="540"/>
              <w:jc w:val="both"/>
              <w:rPr>
                <w:sz w:val="26"/>
                <w:szCs w:val="26"/>
              </w:rPr>
            </w:pP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Практические занятия</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Дорожное движение</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Профессиональная надежность водителя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lastRenderedPageBreak/>
              <w:t>3</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Влияние свойств транспортного средства на эффективность и безопасность управления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4</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Дорожные условия и безопасность движения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4</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5</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Принципы эффективного и безопасного управления транспортным средством</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6</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Обеспечение безопасности наиболее уязвимых участников дорожного движения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Зачет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1</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1</w:t>
            </w:r>
          </w:p>
        </w:tc>
      </w:tr>
      <w:tr w:rsidR="00F63290" w:rsidRPr="00F63290" w:rsidTr="00F6329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Итого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15</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12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3</w:t>
            </w:r>
          </w:p>
        </w:tc>
      </w:tr>
    </w:tbl>
    <w:p w:rsidR="00A741C3" w:rsidRPr="00F8561B" w:rsidRDefault="00A741C3" w:rsidP="00A741C3">
      <w:pPr>
        <w:pStyle w:val="ConsPlusNormal"/>
        <w:ind w:firstLine="540"/>
        <w:jc w:val="both"/>
        <w:rPr>
          <w:rFonts w:ascii="Times New Roman" w:hAnsi="Times New Roman" w:cs="Times New Roman"/>
        </w:rPr>
      </w:pP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 xml:space="preserve">Тема 1. </w:t>
      </w:r>
      <w:r w:rsidRPr="00F63290">
        <w:rPr>
          <w:sz w:val="26"/>
          <w:szCs w:val="26"/>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 xml:space="preserve">Тема 2. </w:t>
      </w:r>
      <w:r w:rsidRPr="00F63290">
        <w:rPr>
          <w:sz w:val="26"/>
          <w:szCs w:val="26"/>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 xml:space="preserve">Тема 3. </w:t>
      </w:r>
      <w:r w:rsidRPr="00F63290">
        <w:rPr>
          <w:sz w:val="26"/>
          <w:szCs w:val="26"/>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w:t>
      </w:r>
      <w:r w:rsidRPr="00F63290">
        <w:rPr>
          <w:sz w:val="26"/>
          <w:szCs w:val="26"/>
        </w:rPr>
        <w:lastRenderedPageBreak/>
        <w:t>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 xml:space="preserve">Тема 4. </w:t>
      </w:r>
      <w:r w:rsidRPr="00F63290">
        <w:rPr>
          <w:sz w:val="26"/>
          <w:szCs w:val="26"/>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 xml:space="preserve">Тема 5. </w:t>
      </w:r>
      <w:r w:rsidRPr="00F63290">
        <w:rPr>
          <w:sz w:val="26"/>
          <w:szCs w:val="26"/>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 xml:space="preserve">Тема 6. </w:t>
      </w:r>
      <w:r w:rsidRPr="00F63290">
        <w:rPr>
          <w:sz w:val="26"/>
          <w:szCs w:val="26"/>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w:t>
      </w:r>
      <w:r w:rsidRPr="00F63290">
        <w:rPr>
          <w:sz w:val="26"/>
          <w:szCs w:val="26"/>
        </w:rPr>
        <w:lastRenderedPageBreak/>
        <w:t>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F63290" w:rsidRDefault="00F63290" w:rsidP="00F63290">
      <w:pPr>
        <w:widowControl w:val="0"/>
        <w:autoSpaceDE w:val="0"/>
        <w:autoSpaceDN w:val="0"/>
        <w:adjustRightInd w:val="0"/>
        <w:ind w:firstLine="540"/>
        <w:jc w:val="both"/>
        <w:rPr>
          <w:sz w:val="26"/>
          <w:szCs w:val="26"/>
        </w:rPr>
      </w:pPr>
      <w:r w:rsidRPr="00F63290">
        <w:rPr>
          <w:i/>
          <w:sz w:val="26"/>
          <w:szCs w:val="26"/>
        </w:rPr>
        <w:t>Зачет.</w:t>
      </w:r>
      <w:r w:rsidRPr="00F63290">
        <w:rPr>
          <w:sz w:val="26"/>
          <w:szCs w:val="26"/>
        </w:rPr>
        <w:t xml:space="preserve"> Решение тематических задач по темам 1-6; контроль знаний.</w:t>
      </w:r>
    </w:p>
    <w:p w:rsidR="00581B84" w:rsidRPr="00F63290" w:rsidRDefault="00581B84" w:rsidP="00F63290">
      <w:pPr>
        <w:widowControl w:val="0"/>
        <w:autoSpaceDE w:val="0"/>
        <w:autoSpaceDN w:val="0"/>
        <w:adjustRightInd w:val="0"/>
        <w:ind w:firstLine="540"/>
        <w:jc w:val="both"/>
        <w:rPr>
          <w:sz w:val="26"/>
          <w:szCs w:val="26"/>
        </w:rPr>
      </w:pPr>
    </w:p>
    <w:p w:rsidR="00A741C3" w:rsidRPr="00F63290" w:rsidRDefault="005A6A2B" w:rsidP="003516FE">
      <w:pPr>
        <w:pStyle w:val="ConsPlusNormal"/>
        <w:ind w:firstLine="540"/>
        <w:jc w:val="center"/>
        <w:outlineLvl w:val="3"/>
        <w:rPr>
          <w:rFonts w:ascii="Times New Roman" w:hAnsi="Times New Roman" w:cs="Times New Roman"/>
          <w:b/>
          <w:sz w:val="26"/>
          <w:szCs w:val="26"/>
        </w:rPr>
      </w:pPr>
      <w:bookmarkStart w:id="16" w:name="Par1311"/>
      <w:bookmarkEnd w:id="16"/>
      <w:r>
        <w:rPr>
          <w:rFonts w:ascii="Times New Roman" w:hAnsi="Times New Roman" w:cs="Times New Roman"/>
          <w:b/>
          <w:sz w:val="26"/>
          <w:szCs w:val="26"/>
        </w:rPr>
        <w:t>3.1.4</w:t>
      </w:r>
      <w:r w:rsidR="00F63290" w:rsidRPr="00F63290">
        <w:rPr>
          <w:rFonts w:ascii="Times New Roman" w:hAnsi="Times New Roman" w:cs="Times New Roman"/>
          <w:b/>
          <w:sz w:val="26"/>
          <w:szCs w:val="26"/>
        </w:rPr>
        <w:t>.</w:t>
      </w:r>
      <w:r w:rsidR="00A741C3" w:rsidRPr="00F63290">
        <w:rPr>
          <w:rFonts w:ascii="Times New Roman" w:hAnsi="Times New Roman" w:cs="Times New Roman"/>
          <w:b/>
          <w:sz w:val="26"/>
          <w:szCs w:val="26"/>
        </w:rPr>
        <w:t>Учебный предмет "Первая помощь при дорожно-транспортном происшествии".</w:t>
      </w:r>
    </w:p>
    <w:p w:rsidR="00A741C3" w:rsidRPr="00F63290" w:rsidRDefault="00A741C3" w:rsidP="00A741C3">
      <w:pPr>
        <w:pStyle w:val="ConsPlusNormal"/>
        <w:jc w:val="center"/>
        <w:outlineLvl w:val="4"/>
        <w:rPr>
          <w:rFonts w:ascii="Times New Roman" w:hAnsi="Times New Roman" w:cs="Times New Roman"/>
          <w:sz w:val="26"/>
          <w:szCs w:val="26"/>
        </w:rPr>
      </w:pPr>
      <w:bookmarkStart w:id="17" w:name="Par1313"/>
      <w:bookmarkEnd w:id="17"/>
      <w:r w:rsidRPr="00F63290">
        <w:rPr>
          <w:rFonts w:ascii="Times New Roman" w:hAnsi="Times New Roman" w:cs="Times New Roman"/>
          <w:sz w:val="26"/>
          <w:szCs w:val="26"/>
        </w:rPr>
        <w:t>Распределение учебных часов по разделам и темам</w:t>
      </w:r>
    </w:p>
    <w:p w:rsidR="00A741C3" w:rsidRPr="00F63290" w:rsidRDefault="00A741C3" w:rsidP="003516FE">
      <w:pPr>
        <w:pStyle w:val="ConsPlusNormal"/>
        <w:jc w:val="right"/>
        <w:rPr>
          <w:rFonts w:ascii="Times New Roman" w:hAnsi="Times New Roman" w:cs="Times New Roman"/>
          <w:sz w:val="26"/>
          <w:szCs w:val="26"/>
        </w:rPr>
      </w:pPr>
      <w:r w:rsidRPr="00F63290">
        <w:rPr>
          <w:rFonts w:ascii="Times New Roman" w:hAnsi="Times New Roman" w:cs="Times New Roman"/>
          <w:sz w:val="26"/>
          <w:szCs w:val="26"/>
        </w:rPr>
        <w:t>Таблица 5</w:t>
      </w:r>
    </w:p>
    <w:tbl>
      <w:tblPr>
        <w:tblW w:w="9477" w:type="dxa"/>
        <w:jc w:val="center"/>
        <w:tblLayout w:type="fixed"/>
        <w:tblCellMar>
          <w:top w:w="75" w:type="dxa"/>
          <w:left w:w="0" w:type="dxa"/>
          <w:bottom w:w="75" w:type="dxa"/>
          <w:right w:w="0" w:type="dxa"/>
        </w:tblCellMar>
        <w:tblLook w:val="0000" w:firstRow="0" w:lastRow="0" w:firstColumn="0" w:lastColumn="0" w:noHBand="0" w:noVBand="0"/>
      </w:tblPr>
      <w:tblGrid>
        <w:gridCol w:w="487"/>
        <w:gridCol w:w="3619"/>
        <w:gridCol w:w="1560"/>
        <w:gridCol w:w="1968"/>
        <w:gridCol w:w="1843"/>
      </w:tblGrid>
      <w:tr w:rsidR="00F63290" w:rsidRPr="00F63290" w:rsidTr="00331683">
        <w:trPr>
          <w:jc w:val="center"/>
        </w:trPr>
        <w:tc>
          <w:tcPr>
            <w:tcW w:w="487"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 xml:space="preserve">№ </w:t>
            </w:r>
          </w:p>
          <w:p w:rsidR="00F63290" w:rsidRPr="00F63290" w:rsidRDefault="00F63290" w:rsidP="00F63290">
            <w:pPr>
              <w:widowControl w:val="0"/>
              <w:autoSpaceDE w:val="0"/>
              <w:autoSpaceDN w:val="0"/>
              <w:adjustRightInd w:val="0"/>
              <w:jc w:val="center"/>
              <w:rPr>
                <w:sz w:val="26"/>
                <w:szCs w:val="26"/>
              </w:rPr>
            </w:pPr>
            <w:r w:rsidRPr="00F63290">
              <w:rPr>
                <w:sz w:val="26"/>
                <w:szCs w:val="26"/>
              </w:rPr>
              <w:t>п\п</w:t>
            </w:r>
          </w:p>
        </w:tc>
        <w:tc>
          <w:tcPr>
            <w:tcW w:w="361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Наименование разделов и тем</w:t>
            </w:r>
          </w:p>
        </w:tc>
        <w:tc>
          <w:tcPr>
            <w:tcW w:w="5371"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Количество часов</w:t>
            </w:r>
          </w:p>
        </w:tc>
      </w:tr>
      <w:tr w:rsidR="00F63290" w:rsidRPr="00F63290" w:rsidTr="00331683">
        <w:trPr>
          <w:jc w:val="center"/>
        </w:trPr>
        <w:tc>
          <w:tcPr>
            <w:tcW w:w="487" w:type="dxa"/>
            <w:vMerge/>
            <w:tcBorders>
              <w:left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ind w:firstLine="540"/>
              <w:jc w:val="center"/>
              <w:rPr>
                <w:sz w:val="26"/>
                <w:szCs w:val="26"/>
              </w:rPr>
            </w:pPr>
          </w:p>
        </w:tc>
        <w:tc>
          <w:tcPr>
            <w:tcW w:w="361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ind w:firstLine="540"/>
              <w:jc w:val="both"/>
              <w:rPr>
                <w:sz w:val="26"/>
                <w:szCs w:val="26"/>
              </w:rPr>
            </w:pPr>
          </w:p>
        </w:tc>
        <w:tc>
          <w:tcPr>
            <w:tcW w:w="156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Всего</w:t>
            </w:r>
          </w:p>
        </w:tc>
        <w:tc>
          <w:tcPr>
            <w:tcW w:w="3811"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В том числе</w:t>
            </w:r>
          </w:p>
        </w:tc>
      </w:tr>
      <w:tr w:rsidR="00F63290" w:rsidRPr="00F63290" w:rsidTr="00331683">
        <w:trPr>
          <w:jc w:val="center"/>
        </w:trPr>
        <w:tc>
          <w:tcPr>
            <w:tcW w:w="487" w:type="dxa"/>
            <w:vMerge/>
            <w:tcBorders>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ind w:firstLine="540"/>
              <w:jc w:val="center"/>
              <w:rPr>
                <w:sz w:val="26"/>
                <w:szCs w:val="26"/>
              </w:rPr>
            </w:pPr>
          </w:p>
        </w:tc>
        <w:tc>
          <w:tcPr>
            <w:tcW w:w="361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ind w:firstLine="540"/>
              <w:jc w:val="both"/>
              <w:rPr>
                <w:sz w:val="26"/>
                <w:szCs w:val="26"/>
              </w:rPr>
            </w:pPr>
          </w:p>
        </w:tc>
        <w:tc>
          <w:tcPr>
            <w:tcW w:w="156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ind w:firstLine="540"/>
              <w:jc w:val="both"/>
              <w:rPr>
                <w:sz w:val="26"/>
                <w:szCs w:val="26"/>
              </w:rPr>
            </w:pPr>
          </w:p>
        </w:tc>
        <w:tc>
          <w:tcPr>
            <w:tcW w:w="1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Практические занятия</w:t>
            </w:r>
          </w:p>
        </w:tc>
      </w:tr>
      <w:tr w:rsidR="00F63290" w:rsidRPr="00F63290" w:rsidTr="00331683">
        <w:trPr>
          <w:jc w:val="center"/>
        </w:trPr>
        <w:tc>
          <w:tcPr>
            <w:tcW w:w="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1</w:t>
            </w:r>
          </w:p>
        </w:tc>
        <w:tc>
          <w:tcPr>
            <w:tcW w:w="3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Организационно-правовые аспекты оказания первой помощи</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w:t>
            </w:r>
          </w:p>
        </w:tc>
      </w:tr>
      <w:tr w:rsidR="00F63290" w:rsidRPr="00F63290" w:rsidTr="00331683">
        <w:trPr>
          <w:jc w:val="center"/>
        </w:trPr>
        <w:tc>
          <w:tcPr>
            <w:tcW w:w="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3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Оказание первой помощи при отсутствии сознания, остановке дыхания и кровообращения</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4</w:t>
            </w:r>
          </w:p>
        </w:tc>
        <w:tc>
          <w:tcPr>
            <w:tcW w:w="1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r>
      <w:tr w:rsidR="00F63290" w:rsidRPr="00F63290" w:rsidTr="00331683">
        <w:trPr>
          <w:jc w:val="center"/>
        </w:trPr>
        <w:tc>
          <w:tcPr>
            <w:tcW w:w="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3</w:t>
            </w:r>
          </w:p>
        </w:tc>
        <w:tc>
          <w:tcPr>
            <w:tcW w:w="3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Оказание первой помощи при наружных кровотечениях и травмах</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4</w:t>
            </w:r>
          </w:p>
        </w:tc>
        <w:tc>
          <w:tcPr>
            <w:tcW w:w="1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r>
      <w:tr w:rsidR="00F63290" w:rsidRPr="00F63290" w:rsidTr="00331683">
        <w:trPr>
          <w:jc w:val="center"/>
        </w:trPr>
        <w:tc>
          <w:tcPr>
            <w:tcW w:w="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4</w:t>
            </w:r>
          </w:p>
        </w:tc>
        <w:tc>
          <w:tcPr>
            <w:tcW w:w="3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Оказание первой помощи при прочих состояниях, транспортировка пострадавших в дорожно-транспортном происшествии</w:t>
            </w:r>
            <w:r w:rsidR="00581B84">
              <w:rPr>
                <w:sz w:val="26"/>
                <w:szCs w:val="26"/>
              </w:rPr>
              <w:t>. Зачет.</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6</w:t>
            </w:r>
          </w:p>
        </w:tc>
        <w:tc>
          <w:tcPr>
            <w:tcW w:w="1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4</w:t>
            </w:r>
          </w:p>
        </w:tc>
      </w:tr>
      <w:tr w:rsidR="00F63290" w:rsidRPr="00F63290" w:rsidTr="00331683">
        <w:trPr>
          <w:jc w:val="center"/>
        </w:trPr>
        <w:tc>
          <w:tcPr>
            <w:tcW w:w="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p>
        </w:tc>
        <w:tc>
          <w:tcPr>
            <w:tcW w:w="36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rPr>
                <w:sz w:val="26"/>
                <w:szCs w:val="26"/>
              </w:rPr>
            </w:pPr>
            <w:r w:rsidRPr="00F63290">
              <w:rPr>
                <w:sz w:val="26"/>
                <w:szCs w:val="26"/>
              </w:rPr>
              <w:t>Итого</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16</w:t>
            </w:r>
          </w:p>
        </w:tc>
        <w:tc>
          <w:tcPr>
            <w:tcW w:w="19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8</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63290" w:rsidRPr="00F63290" w:rsidRDefault="00F63290" w:rsidP="00F63290">
            <w:pPr>
              <w:widowControl w:val="0"/>
              <w:autoSpaceDE w:val="0"/>
              <w:autoSpaceDN w:val="0"/>
              <w:adjustRightInd w:val="0"/>
              <w:jc w:val="center"/>
              <w:rPr>
                <w:sz w:val="26"/>
                <w:szCs w:val="26"/>
              </w:rPr>
            </w:pPr>
            <w:r w:rsidRPr="00F63290">
              <w:rPr>
                <w:sz w:val="26"/>
                <w:szCs w:val="26"/>
              </w:rPr>
              <w:t>8</w:t>
            </w:r>
          </w:p>
        </w:tc>
      </w:tr>
    </w:tbl>
    <w:p w:rsidR="00F63290" w:rsidRDefault="00F63290" w:rsidP="00F63290">
      <w:pPr>
        <w:pStyle w:val="ConsPlusNormal"/>
        <w:jc w:val="center"/>
        <w:rPr>
          <w:rFonts w:ascii="Times New Roman" w:hAnsi="Times New Roman" w:cs="Times New Roman"/>
        </w:rPr>
      </w:pP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 xml:space="preserve">Тема 1. </w:t>
      </w:r>
      <w:r w:rsidRPr="00F63290">
        <w:rPr>
          <w:sz w:val="26"/>
          <w:szCs w:val="26"/>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lastRenderedPageBreak/>
        <w:t xml:space="preserve">Тема 2. </w:t>
      </w:r>
      <w:r w:rsidRPr="00F63290">
        <w:rPr>
          <w:sz w:val="26"/>
          <w:szCs w:val="26"/>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Практическое занятие:</w:t>
      </w:r>
      <w:r w:rsidRPr="00F63290">
        <w:rPr>
          <w:sz w:val="26"/>
          <w:szCs w:val="26"/>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 xml:space="preserve">Тема 3. </w:t>
      </w:r>
      <w:r w:rsidRPr="00F63290">
        <w:rPr>
          <w:sz w:val="26"/>
          <w:szCs w:val="26"/>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w:t>
      </w:r>
      <w:r w:rsidRPr="00F63290">
        <w:rPr>
          <w:sz w:val="26"/>
          <w:szCs w:val="26"/>
        </w:rPr>
        <w:lastRenderedPageBreak/>
        <w:t>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Практическое занятие:</w:t>
      </w:r>
      <w:r w:rsidRPr="00F63290">
        <w:rPr>
          <w:sz w:val="26"/>
          <w:szCs w:val="26"/>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 xml:space="preserve">Тема 4. </w:t>
      </w:r>
      <w:r w:rsidRPr="00F63290">
        <w:rPr>
          <w:sz w:val="26"/>
          <w:szCs w:val="26"/>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Практическое занятие:</w:t>
      </w:r>
      <w:r w:rsidRPr="00F63290">
        <w:rPr>
          <w:sz w:val="26"/>
          <w:szCs w:val="26"/>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w:t>
      </w:r>
      <w:r w:rsidRPr="00F63290">
        <w:rPr>
          <w:sz w:val="26"/>
          <w:szCs w:val="26"/>
        </w:rPr>
        <w:lastRenderedPageBreak/>
        <w:t>жизни и с другими состояниями, требующими оказания первой помощи).</w:t>
      </w:r>
    </w:p>
    <w:p w:rsidR="00F63290" w:rsidRPr="00F63290" w:rsidRDefault="00F63290" w:rsidP="00F63290">
      <w:pPr>
        <w:widowControl w:val="0"/>
        <w:autoSpaceDE w:val="0"/>
        <w:autoSpaceDN w:val="0"/>
        <w:adjustRightInd w:val="0"/>
        <w:ind w:firstLine="540"/>
        <w:jc w:val="both"/>
        <w:rPr>
          <w:sz w:val="26"/>
          <w:szCs w:val="26"/>
        </w:rPr>
      </w:pPr>
      <w:r w:rsidRPr="00F63290">
        <w:rPr>
          <w:i/>
          <w:sz w:val="26"/>
          <w:szCs w:val="26"/>
        </w:rPr>
        <w:t>Зачет.</w:t>
      </w:r>
      <w:r w:rsidRPr="00F63290">
        <w:rPr>
          <w:sz w:val="26"/>
          <w:szCs w:val="26"/>
        </w:rPr>
        <w:t xml:space="preserve"> Решение ситуационных задач по оказанию первой помощи пострадавшим в дорожно-транспортном происшествии; контроль знаний и умений.</w:t>
      </w:r>
    </w:p>
    <w:p w:rsidR="00581B84" w:rsidRDefault="00581B84" w:rsidP="00FA5E5B">
      <w:pPr>
        <w:pStyle w:val="ConsPlusNormal"/>
        <w:ind w:firstLine="540"/>
        <w:jc w:val="center"/>
        <w:outlineLvl w:val="2"/>
        <w:rPr>
          <w:rFonts w:ascii="Times New Roman" w:hAnsi="Times New Roman" w:cs="Times New Roman"/>
          <w:b/>
          <w:sz w:val="26"/>
          <w:szCs w:val="26"/>
        </w:rPr>
      </w:pPr>
    </w:p>
    <w:p w:rsidR="00A741C3" w:rsidRPr="000C46CF" w:rsidRDefault="005A6A2B" w:rsidP="00FA5E5B">
      <w:pPr>
        <w:pStyle w:val="ConsPlusNormal"/>
        <w:ind w:firstLine="540"/>
        <w:jc w:val="center"/>
        <w:outlineLvl w:val="2"/>
        <w:rPr>
          <w:rFonts w:ascii="Times New Roman" w:hAnsi="Times New Roman" w:cs="Times New Roman"/>
          <w:b/>
          <w:sz w:val="26"/>
          <w:szCs w:val="26"/>
        </w:rPr>
      </w:pPr>
      <w:r>
        <w:rPr>
          <w:rFonts w:ascii="Times New Roman" w:hAnsi="Times New Roman" w:cs="Times New Roman"/>
          <w:b/>
          <w:sz w:val="26"/>
          <w:szCs w:val="26"/>
        </w:rPr>
        <w:t xml:space="preserve">3.2. </w:t>
      </w:r>
      <w:r w:rsidR="000C46CF" w:rsidRPr="000C46CF">
        <w:rPr>
          <w:rFonts w:ascii="Times New Roman" w:hAnsi="Times New Roman" w:cs="Times New Roman"/>
          <w:b/>
          <w:sz w:val="26"/>
          <w:szCs w:val="26"/>
        </w:rPr>
        <w:t>Специальный цикл П</w:t>
      </w:r>
      <w:r w:rsidR="00A741C3" w:rsidRPr="000C46CF">
        <w:rPr>
          <w:rFonts w:ascii="Times New Roman" w:hAnsi="Times New Roman" w:cs="Times New Roman"/>
          <w:b/>
          <w:sz w:val="26"/>
          <w:szCs w:val="26"/>
        </w:rPr>
        <w:t>рограммы.</w:t>
      </w:r>
    </w:p>
    <w:p w:rsidR="00A741C3" w:rsidRPr="000C46CF" w:rsidRDefault="00A741C3" w:rsidP="00A741C3">
      <w:pPr>
        <w:pStyle w:val="ConsPlusNormal"/>
        <w:ind w:firstLine="540"/>
        <w:jc w:val="both"/>
        <w:rPr>
          <w:rFonts w:ascii="Times New Roman" w:hAnsi="Times New Roman" w:cs="Times New Roman"/>
          <w:b/>
          <w:sz w:val="26"/>
          <w:szCs w:val="26"/>
        </w:rPr>
      </w:pPr>
    </w:p>
    <w:p w:rsidR="00A741C3" w:rsidRPr="000C46CF" w:rsidRDefault="005A6A2B" w:rsidP="00FA5E5B">
      <w:pPr>
        <w:pStyle w:val="ConsPlusNormal"/>
        <w:ind w:firstLine="540"/>
        <w:jc w:val="center"/>
        <w:outlineLvl w:val="3"/>
        <w:rPr>
          <w:rFonts w:ascii="Times New Roman" w:hAnsi="Times New Roman" w:cs="Times New Roman"/>
          <w:b/>
          <w:sz w:val="26"/>
          <w:szCs w:val="26"/>
        </w:rPr>
      </w:pPr>
      <w:bookmarkStart w:id="18" w:name="Par1354"/>
      <w:bookmarkEnd w:id="18"/>
      <w:r>
        <w:rPr>
          <w:rFonts w:ascii="Times New Roman" w:hAnsi="Times New Roman" w:cs="Times New Roman"/>
          <w:b/>
          <w:sz w:val="26"/>
          <w:szCs w:val="26"/>
        </w:rPr>
        <w:t>3.2.1</w:t>
      </w:r>
      <w:r w:rsidR="000C46CF" w:rsidRPr="000C46CF">
        <w:rPr>
          <w:rFonts w:ascii="Times New Roman" w:hAnsi="Times New Roman" w:cs="Times New Roman"/>
          <w:b/>
          <w:sz w:val="26"/>
          <w:szCs w:val="26"/>
        </w:rPr>
        <w:t>.</w:t>
      </w:r>
      <w:r w:rsidR="00A741C3" w:rsidRPr="000C46CF">
        <w:rPr>
          <w:rFonts w:ascii="Times New Roman" w:hAnsi="Times New Roman" w:cs="Times New Roman"/>
          <w:b/>
          <w:sz w:val="26"/>
          <w:szCs w:val="26"/>
        </w:rPr>
        <w:t>Учебный предмет "Устройство и техническое обслуживание т</w:t>
      </w:r>
      <w:r w:rsidR="00906E82">
        <w:rPr>
          <w:rFonts w:ascii="Times New Roman" w:hAnsi="Times New Roman" w:cs="Times New Roman"/>
          <w:b/>
          <w:sz w:val="26"/>
          <w:szCs w:val="26"/>
        </w:rPr>
        <w:t>ранспортных средств категории "</w:t>
      </w:r>
      <w:r w:rsidR="00AD55D8">
        <w:rPr>
          <w:rFonts w:ascii="Times New Roman" w:hAnsi="Times New Roman" w:cs="Times New Roman"/>
          <w:b/>
          <w:sz w:val="26"/>
          <w:szCs w:val="26"/>
        </w:rPr>
        <w:t>М</w:t>
      </w:r>
      <w:r w:rsidR="00A741C3" w:rsidRPr="000C46CF">
        <w:rPr>
          <w:rFonts w:ascii="Times New Roman" w:hAnsi="Times New Roman" w:cs="Times New Roman"/>
          <w:b/>
          <w:sz w:val="26"/>
          <w:szCs w:val="26"/>
        </w:rPr>
        <w:t>" как объектов управления".</w:t>
      </w:r>
    </w:p>
    <w:p w:rsidR="00A741C3" w:rsidRPr="000C46CF" w:rsidRDefault="00A741C3" w:rsidP="00A741C3">
      <w:pPr>
        <w:pStyle w:val="ConsPlusNormal"/>
        <w:jc w:val="center"/>
        <w:outlineLvl w:val="4"/>
        <w:rPr>
          <w:rFonts w:ascii="Times New Roman" w:hAnsi="Times New Roman" w:cs="Times New Roman"/>
          <w:sz w:val="26"/>
          <w:szCs w:val="26"/>
        </w:rPr>
      </w:pPr>
      <w:bookmarkStart w:id="19" w:name="Par1356"/>
      <w:bookmarkEnd w:id="19"/>
      <w:r w:rsidRPr="000C46CF">
        <w:rPr>
          <w:rFonts w:ascii="Times New Roman" w:hAnsi="Times New Roman" w:cs="Times New Roman"/>
          <w:sz w:val="26"/>
          <w:szCs w:val="26"/>
        </w:rPr>
        <w:t>Распределение учебных часов по разделам и темам</w:t>
      </w:r>
    </w:p>
    <w:p w:rsidR="00A741C3" w:rsidRPr="000C46CF" w:rsidRDefault="00A741C3" w:rsidP="00A741C3">
      <w:pPr>
        <w:pStyle w:val="ConsPlusNormal"/>
        <w:jc w:val="right"/>
        <w:rPr>
          <w:rFonts w:ascii="Times New Roman" w:hAnsi="Times New Roman" w:cs="Times New Roman"/>
          <w:sz w:val="26"/>
          <w:szCs w:val="26"/>
        </w:rPr>
      </w:pPr>
      <w:r w:rsidRPr="000C46CF">
        <w:rPr>
          <w:rFonts w:ascii="Times New Roman" w:hAnsi="Times New Roman" w:cs="Times New Roman"/>
          <w:sz w:val="26"/>
          <w:szCs w:val="26"/>
        </w:rPr>
        <w:t>Таблица 6</w:t>
      </w:r>
    </w:p>
    <w:p w:rsidR="00A741C3" w:rsidRPr="00F8561B" w:rsidRDefault="00A741C3" w:rsidP="00A741C3">
      <w:pPr>
        <w:pStyle w:val="ConsPlusNormal"/>
        <w:ind w:firstLine="540"/>
        <w:jc w:val="both"/>
        <w:rPr>
          <w:rFonts w:ascii="Times New Roman" w:hAnsi="Times New Roman" w:cs="Times New Roman"/>
        </w:rPr>
      </w:pPr>
    </w:p>
    <w:tbl>
      <w:tblPr>
        <w:tblW w:w="9749" w:type="dxa"/>
        <w:jc w:val="center"/>
        <w:tblLayout w:type="fixed"/>
        <w:tblCellMar>
          <w:top w:w="75" w:type="dxa"/>
          <w:left w:w="0" w:type="dxa"/>
          <w:bottom w:w="75" w:type="dxa"/>
          <w:right w:w="0" w:type="dxa"/>
        </w:tblCellMar>
        <w:tblLook w:val="0000" w:firstRow="0" w:lastRow="0" w:firstColumn="0" w:lastColumn="0" w:noHBand="0" w:noVBand="0"/>
      </w:tblPr>
      <w:tblGrid>
        <w:gridCol w:w="623"/>
        <w:gridCol w:w="4827"/>
        <w:gridCol w:w="709"/>
        <w:gridCol w:w="70"/>
        <w:gridCol w:w="1738"/>
        <w:gridCol w:w="1782"/>
      </w:tblGrid>
      <w:tr w:rsidR="000C46CF" w:rsidRPr="000C46CF" w:rsidTr="000C46CF">
        <w:trPr>
          <w:jc w:val="center"/>
        </w:trPr>
        <w:tc>
          <w:tcPr>
            <w:tcW w:w="62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w:t>
            </w:r>
          </w:p>
          <w:p w:rsidR="000C46CF" w:rsidRPr="000C46CF" w:rsidRDefault="000C46CF" w:rsidP="000C46CF">
            <w:pPr>
              <w:widowControl w:val="0"/>
              <w:autoSpaceDE w:val="0"/>
              <w:autoSpaceDN w:val="0"/>
              <w:adjustRightInd w:val="0"/>
              <w:jc w:val="center"/>
              <w:rPr>
                <w:sz w:val="26"/>
                <w:szCs w:val="26"/>
              </w:rPr>
            </w:pPr>
            <w:r w:rsidRPr="000C46CF">
              <w:rPr>
                <w:sz w:val="26"/>
                <w:szCs w:val="26"/>
              </w:rPr>
              <w:t>п\п</w:t>
            </w:r>
          </w:p>
        </w:tc>
        <w:tc>
          <w:tcPr>
            <w:tcW w:w="482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Наименование разделов и тем</w:t>
            </w:r>
          </w:p>
        </w:tc>
        <w:tc>
          <w:tcPr>
            <w:tcW w:w="429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Количество часов</w:t>
            </w:r>
          </w:p>
        </w:tc>
      </w:tr>
      <w:tr w:rsidR="000C46CF" w:rsidRPr="000C46CF" w:rsidTr="000C46CF">
        <w:trPr>
          <w:jc w:val="center"/>
        </w:trPr>
        <w:tc>
          <w:tcPr>
            <w:tcW w:w="623" w:type="dxa"/>
            <w:vMerge/>
            <w:tcBorders>
              <w:left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ind w:firstLine="540"/>
              <w:jc w:val="center"/>
              <w:rPr>
                <w:sz w:val="26"/>
                <w:szCs w:val="26"/>
              </w:rPr>
            </w:pPr>
          </w:p>
        </w:tc>
        <w:tc>
          <w:tcPr>
            <w:tcW w:w="482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ind w:firstLine="540"/>
              <w:jc w:val="both"/>
              <w:rPr>
                <w:sz w:val="26"/>
                <w:szCs w:val="26"/>
              </w:rPr>
            </w:pP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Всего</w:t>
            </w:r>
          </w:p>
        </w:tc>
        <w:tc>
          <w:tcPr>
            <w:tcW w:w="3590"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В том числе</w:t>
            </w:r>
          </w:p>
        </w:tc>
      </w:tr>
      <w:tr w:rsidR="000C46CF" w:rsidRPr="000C46CF" w:rsidTr="000C46CF">
        <w:trPr>
          <w:trHeight w:val="351"/>
          <w:jc w:val="center"/>
        </w:trPr>
        <w:tc>
          <w:tcPr>
            <w:tcW w:w="623" w:type="dxa"/>
            <w:vMerge/>
            <w:tcBorders>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ind w:firstLine="540"/>
              <w:jc w:val="center"/>
              <w:rPr>
                <w:sz w:val="26"/>
                <w:szCs w:val="26"/>
              </w:rPr>
            </w:pPr>
          </w:p>
        </w:tc>
        <w:tc>
          <w:tcPr>
            <w:tcW w:w="482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ind w:firstLine="540"/>
              <w:jc w:val="both"/>
              <w:rPr>
                <w:sz w:val="26"/>
                <w:szCs w:val="26"/>
              </w:rPr>
            </w:pPr>
          </w:p>
        </w:tc>
        <w:tc>
          <w:tcPr>
            <w:tcW w:w="709"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ind w:firstLine="540"/>
              <w:jc w:val="both"/>
              <w:rPr>
                <w:sz w:val="26"/>
                <w:szCs w:val="26"/>
              </w:rPr>
            </w:pPr>
          </w:p>
        </w:tc>
        <w:tc>
          <w:tcPr>
            <w:tcW w:w="18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Теоретические занятия</w:t>
            </w:r>
          </w:p>
        </w:tc>
        <w:tc>
          <w:tcPr>
            <w:tcW w:w="17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Практические занятия</w:t>
            </w:r>
          </w:p>
        </w:tc>
      </w:tr>
      <w:tr w:rsidR="000C46CF" w:rsidRPr="000C46CF" w:rsidTr="000C46CF">
        <w:trPr>
          <w:jc w:val="center"/>
        </w:trPr>
        <w:tc>
          <w:tcPr>
            <w:tcW w:w="9749"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numPr>
                <w:ilvl w:val="0"/>
                <w:numId w:val="3"/>
              </w:numPr>
              <w:autoSpaceDE w:val="0"/>
              <w:autoSpaceDN w:val="0"/>
              <w:adjustRightInd w:val="0"/>
              <w:contextualSpacing/>
              <w:jc w:val="center"/>
              <w:outlineLvl w:val="5"/>
              <w:rPr>
                <w:b/>
                <w:sz w:val="26"/>
                <w:szCs w:val="26"/>
              </w:rPr>
            </w:pPr>
            <w:bookmarkStart w:id="20" w:name="Par1366"/>
            <w:bookmarkEnd w:id="20"/>
            <w:r w:rsidRPr="000C46CF">
              <w:rPr>
                <w:b/>
                <w:sz w:val="26"/>
                <w:szCs w:val="26"/>
              </w:rPr>
              <w:t>Устройство транспортных средств</w:t>
            </w:r>
          </w:p>
        </w:tc>
      </w:tr>
      <w:tr w:rsidR="000C46CF" w:rsidRPr="000C46CF" w:rsidTr="000C46CF">
        <w:trPr>
          <w:jc w:val="center"/>
        </w:trPr>
        <w:tc>
          <w:tcPr>
            <w:tcW w:w="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1.1</w:t>
            </w:r>
          </w:p>
        </w:tc>
        <w:tc>
          <w:tcPr>
            <w:tcW w:w="4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rPr>
                <w:sz w:val="26"/>
                <w:szCs w:val="26"/>
              </w:rPr>
            </w:pPr>
            <w:r w:rsidRPr="000C46CF">
              <w:rPr>
                <w:sz w:val="26"/>
                <w:szCs w:val="26"/>
              </w:rPr>
              <w:t>Общее устройство т</w:t>
            </w:r>
            <w:r w:rsidR="00906E82">
              <w:rPr>
                <w:sz w:val="26"/>
                <w:szCs w:val="26"/>
              </w:rPr>
              <w:t>ранспортных средств категории "</w:t>
            </w:r>
            <w:r w:rsidR="00AD55D8">
              <w:rPr>
                <w:sz w:val="26"/>
                <w:szCs w:val="26"/>
              </w:rPr>
              <w:t>М</w:t>
            </w:r>
            <w:r w:rsidRPr="000C46CF">
              <w:rPr>
                <w:sz w:val="26"/>
                <w:szCs w:val="26"/>
              </w:rPr>
              <w:t>"</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w:t>
            </w:r>
          </w:p>
        </w:tc>
        <w:tc>
          <w:tcPr>
            <w:tcW w:w="18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w:t>
            </w:r>
          </w:p>
        </w:tc>
        <w:tc>
          <w:tcPr>
            <w:tcW w:w="17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w:t>
            </w:r>
          </w:p>
        </w:tc>
      </w:tr>
      <w:tr w:rsidR="000C46CF" w:rsidRPr="000C46CF" w:rsidTr="000C46CF">
        <w:trPr>
          <w:jc w:val="center"/>
        </w:trPr>
        <w:tc>
          <w:tcPr>
            <w:tcW w:w="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1.2</w:t>
            </w:r>
          </w:p>
        </w:tc>
        <w:tc>
          <w:tcPr>
            <w:tcW w:w="4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rPr>
                <w:sz w:val="26"/>
                <w:szCs w:val="26"/>
              </w:rPr>
            </w:pPr>
            <w:r>
              <w:rPr>
                <w:sz w:val="26"/>
                <w:szCs w:val="26"/>
              </w:rPr>
              <w:t>Двигатель</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w:t>
            </w:r>
          </w:p>
        </w:tc>
        <w:tc>
          <w:tcPr>
            <w:tcW w:w="18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w:t>
            </w:r>
          </w:p>
        </w:tc>
        <w:tc>
          <w:tcPr>
            <w:tcW w:w="17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w:t>
            </w:r>
          </w:p>
        </w:tc>
      </w:tr>
      <w:tr w:rsidR="000C46CF" w:rsidRPr="000C46CF" w:rsidTr="000C46CF">
        <w:trPr>
          <w:jc w:val="center"/>
        </w:trPr>
        <w:tc>
          <w:tcPr>
            <w:tcW w:w="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1.3</w:t>
            </w:r>
          </w:p>
        </w:tc>
        <w:tc>
          <w:tcPr>
            <w:tcW w:w="4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rPr>
                <w:sz w:val="26"/>
                <w:szCs w:val="26"/>
              </w:rPr>
            </w:pPr>
            <w:r>
              <w:rPr>
                <w:sz w:val="26"/>
                <w:szCs w:val="26"/>
              </w:rPr>
              <w:t>Трансмиссия</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jc w:val="center"/>
              <w:rPr>
                <w:sz w:val="26"/>
                <w:szCs w:val="26"/>
              </w:rPr>
            </w:pPr>
            <w:r>
              <w:rPr>
                <w:sz w:val="26"/>
                <w:szCs w:val="26"/>
              </w:rPr>
              <w:t>1</w:t>
            </w:r>
          </w:p>
        </w:tc>
        <w:tc>
          <w:tcPr>
            <w:tcW w:w="18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jc w:val="center"/>
              <w:rPr>
                <w:sz w:val="26"/>
                <w:szCs w:val="26"/>
              </w:rPr>
            </w:pPr>
            <w:r>
              <w:rPr>
                <w:sz w:val="26"/>
                <w:szCs w:val="26"/>
              </w:rPr>
              <w:t>1</w:t>
            </w:r>
          </w:p>
        </w:tc>
        <w:tc>
          <w:tcPr>
            <w:tcW w:w="17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w:t>
            </w:r>
          </w:p>
        </w:tc>
      </w:tr>
      <w:tr w:rsidR="000C46CF" w:rsidRPr="000C46CF" w:rsidTr="000C46CF">
        <w:trPr>
          <w:jc w:val="center"/>
        </w:trPr>
        <w:tc>
          <w:tcPr>
            <w:tcW w:w="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1.4</w:t>
            </w:r>
          </w:p>
        </w:tc>
        <w:tc>
          <w:tcPr>
            <w:tcW w:w="4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rPr>
                <w:sz w:val="26"/>
                <w:szCs w:val="26"/>
              </w:rPr>
            </w:pPr>
            <w:r>
              <w:rPr>
                <w:sz w:val="26"/>
                <w:szCs w:val="26"/>
              </w:rPr>
              <w:t>Ходовая часть</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jc w:val="center"/>
              <w:rPr>
                <w:sz w:val="26"/>
                <w:szCs w:val="26"/>
              </w:rPr>
            </w:pPr>
            <w:r>
              <w:rPr>
                <w:sz w:val="26"/>
                <w:szCs w:val="26"/>
              </w:rPr>
              <w:t>1</w:t>
            </w:r>
          </w:p>
        </w:tc>
        <w:tc>
          <w:tcPr>
            <w:tcW w:w="18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jc w:val="center"/>
              <w:rPr>
                <w:sz w:val="26"/>
                <w:szCs w:val="26"/>
              </w:rPr>
            </w:pPr>
            <w:r>
              <w:rPr>
                <w:sz w:val="26"/>
                <w:szCs w:val="26"/>
              </w:rPr>
              <w:t>1</w:t>
            </w:r>
          </w:p>
        </w:tc>
        <w:tc>
          <w:tcPr>
            <w:tcW w:w="17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w:t>
            </w:r>
          </w:p>
        </w:tc>
      </w:tr>
      <w:tr w:rsidR="000C46CF" w:rsidRPr="000C46CF" w:rsidTr="000C46CF">
        <w:trPr>
          <w:jc w:val="center"/>
        </w:trPr>
        <w:tc>
          <w:tcPr>
            <w:tcW w:w="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1.5</w:t>
            </w:r>
          </w:p>
        </w:tc>
        <w:tc>
          <w:tcPr>
            <w:tcW w:w="4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rPr>
                <w:sz w:val="26"/>
                <w:szCs w:val="26"/>
              </w:rPr>
            </w:pPr>
            <w:r>
              <w:rPr>
                <w:sz w:val="26"/>
                <w:szCs w:val="26"/>
              </w:rPr>
              <w:t>Тормозные системы</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8F1C84" w:rsidP="000C46CF">
            <w:pPr>
              <w:widowControl w:val="0"/>
              <w:autoSpaceDE w:val="0"/>
              <w:autoSpaceDN w:val="0"/>
              <w:adjustRightInd w:val="0"/>
              <w:jc w:val="center"/>
              <w:rPr>
                <w:sz w:val="26"/>
                <w:szCs w:val="26"/>
              </w:rPr>
            </w:pPr>
            <w:r>
              <w:rPr>
                <w:sz w:val="26"/>
                <w:szCs w:val="26"/>
              </w:rPr>
              <w:t>2</w:t>
            </w:r>
          </w:p>
        </w:tc>
        <w:tc>
          <w:tcPr>
            <w:tcW w:w="18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8F1C84" w:rsidP="000C46CF">
            <w:pPr>
              <w:widowControl w:val="0"/>
              <w:autoSpaceDE w:val="0"/>
              <w:autoSpaceDN w:val="0"/>
              <w:adjustRightInd w:val="0"/>
              <w:jc w:val="center"/>
              <w:rPr>
                <w:sz w:val="26"/>
                <w:szCs w:val="26"/>
              </w:rPr>
            </w:pPr>
            <w:r>
              <w:rPr>
                <w:sz w:val="26"/>
                <w:szCs w:val="26"/>
              </w:rPr>
              <w:t>2</w:t>
            </w:r>
          </w:p>
        </w:tc>
        <w:tc>
          <w:tcPr>
            <w:tcW w:w="17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w:t>
            </w:r>
          </w:p>
        </w:tc>
      </w:tr>
      <w:tr w:rsidR="000C46CF" w:rsidRPr="000C46CF" w:rsidTr="000C46CF">
        <w:trPr>
          <w:jc w:val="center"/>
        </w:trPr>
        <w:tc>
          <w:tcPr>
            <w:tcW w:w="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jc w:val="center"/>
              <w:rPr>
                <w:sz w:val="26"/>
                <w:szCs w:val="26"/>
              </w:rPr>
            </w:pPr>
            <w:r>
              <w:rPr>
                <w:sz w:val="26"/>
                <w:szCs w:val="26"/>
              </w:rPr>
              <w:t>1.6</w:t>
            </w:r>
          </w:p>
        </w:tc>
        <w:tc>
          <w:tcPr>
            <w:tcW w:w="4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rPr>
                <w:sz w:val="26"/>
                <w:szCs w:val="26"/>
              </w:rPr>
            </w:pPr>
            <w:r w:rsidRPr="000C46CF">
              <w:rPr>
                <w:sz w:val="26"/>
                <w:szCs w:val="26"/>
              </w:rPr>
              <w:t>Источники и потребители электрической энергии</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w:t>
            </w:r>
          </w:p>
        </w:tc>
        <w:tc>
          <w:tcPr>
            <w:tcW w:w="18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w:t>
            </w:r>
          </w:p>
        </w:tc>
        <w:tc>
          <w:tcPr>
            <w:tcW w:w="17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w:t>
            </w:r>
          </w:p>
        </w:tc>
      </w:tr>
      <w:tr w:rsidR="000C46CF" w:rsidRPr="000C46CF" w:rsidTr="000C46CF">
        <w:trPr>
          <w:jc w:val="center"/>
        </w:trPr>
        <w:tc>
          <w:tcPr>
            <w:tcW w:w="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p>
        </w:tc>
        <w:tc>
          <w:tcPr>
            <w:tcW w:w="4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rPr>
                <w:sz w:val="26"/>
                <w:szCs w:val="26"/>
              </w:rPr>
            </w:pPr>
            <w:r w:rsidRPr="000C46CF">
              <w:rPr>
                <w:sz w:val="26"/>
                <w:szCs w:val="26"/>
              </w:rPr>
              <w:t>Итого по разделу</w:t>
            </w:r>
          </w:p>
        </w:tc>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8F1C84" w:rsidP="000C46CF">
            <w:pPr>
              <w:widowControl w:val="0"/>
              <w:autoSpaceDE w:val="0"/>
              <w:autoSpaceDN w:val="0"/>
              <w:adjustRightInd w:val="0"/>
              <w:jc w:val="center"/>
              <w:rPr>
                <w:sz w:val="26"/>
                <w:szCs w:val="26"/>
              </w:rPr>
            </w:pPr>
            <w:r>
              <w:rPr>
                <w:sz w:val="26"/>
                <w:szCs w:val="26"/>
              </w:rPr>
              <w:t>7</w:t>
            </w:r>
          </w:p>
        </w:tc>
        <w:tc>
          <w:tcPr>
            <w:tcW w:w="18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8F1C84" w:rsidP="000C46CF">
            <w:pPr>
              <w:widowControl w:val="0"/>
              <w:autoSpaceDE w:val="0"/>
              <w:autoSpaceDN w:val="0"/>
              <w:adjustRightInd w:val="0"/>
              <w:jc w:val="center"/>
              <w:rPr>
                <w:sz w:val="26"/>
                <w:szCs w:val="26"/>
              </w:rPr>
            </w:pPr>
            <w:r>
              <w:rPr>
                <w:sz w:val="26"/>
                <w:szCs w:val="26"/>
              </w:rPr>
              <w:t>7</w:t>
            </w:r>
          </w:p>
        </w:tc>
        <w:tc>
          <w:tcPr>
            <w:tcW w:w="17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w:t>
            </w:r>
          </w:p>
        </w:tc>
      </w:tr>
      <w:tr w:rsidR="000C46CF" w:rsidRPr="000C46CF" w:rsidTr="000C46CF">
        <w:trPr>
          <w:jc w:val="center"/>
        </w:trPr>
        <w:tc>
          <w:tcPr>
            <w:tcW w:w="9749"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numPr>
                <w:ilvl w:val="0"/>
                <w:numId w:val="3"/>
              </w:numPr>
              <w:autoSpaceDE w:val="0"/>
              <w:autoSpaceDN w:val="0"/>
              <w:adjustRightInd w:val="0"/>
              <w:contextualSpacing/>
              <w:jc w:val="center"/>
              <w:outlineLvl w:val="5"/>
              <w:rPr>
                <w:b/>
                <w:sz w:val="26"/>
                <w:szCs w:val="26"/>
              </w:rPr>
            </w:pPr>
            <w:bookmarkStart w:id="21" w:name="Par1411"/>
            <w:bookmarkEnd w:id="21"/>
            <w:r w:rsidRPr="000C46CF">
              <w:rPr>
                <w:b/>
                <w:sz w:val="26"/>
                <w:szCs w:val="26"/>
              </w:rPr>
              <w:t>Техническое обслуживание</w:t>
            </w:r>
          </w:p>
        </w:tc>
      </w:tr>
      <w:tr w:rsidR="000C46CF" w:rsidRPr="000C46CF" w:rsidTr="000C46CF">
        <w:trPr>
          <w:jc w:val="center"/>
        </w:trPr>
        <w:tc>
          <w:tcPr>
            <w:tcW w:w="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2.1</w:t>
            </w:r>
          </w:p>
        </w:tc>
        <w:tc>
          <w:tcPr>
            <w:tcW w:w="4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rPr>
                <w:sz w:val="26"/>
                <w:szCs w:val="26"/>
              </w:rPr>
            </w:pPr>
            <w:r>
              <w:rPr>
                <w:sz w:val="26"/>
                <w:szCs w:val="26"/>
              </w:rPr>
              <w:t>Техническое обслуживание, м</w:t>
            </w:r>
            <w:r w:rsidRPr="00906E82">
              <w:rPr>
                <w:sz w:val="26"/>
                <w:szCs w:val="26"/>
              </w:rPr>
              <w:t>еры безопасности и защиты окружающей природной среды</w:t>
            </w:r>
          </w:p>
        </w:tc>
        <w:tc>
          <w:tcPr>
            <w:tcW w:w="7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w:t>
            </w:r>
          </w:p>
        </w:tc>
        <w:tc>
          <w:tcPr>
            <w:tcW w:w="17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1</w:t>
            </w:r>
          </w:p>
        </w:tc>
        <w:tc>
          <w:tcPr>
            <w:tcW w:w="17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w:t>
            </w:r>
          </w:p>
        </w:tc>
      </w:tr>
      <w:tr w:rsidR="000C46CF" w:rsidRPr="000C46CF" w:rsidTr="000C46CF">
        <w:trPr>
          <w:jc w:val="center"/>
        </w:trPr>
        <w:tc>
          <w:tcPr>
            <w:tcW w:w="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jc w:val="center"/>
              <w:rPr>
                <w:sz w:val="26"/>
                <w:szCs w:val="26"/>
              </w:rPr>
            </w:pPr>
            <w:r>
              <w:rPr>
                <w:sz w:val="26"/>
                <w:szCs w:val="26"/>
              </w:rPr>
              <w:t>2.2</w:t>
            </w:r>
          </w:p>
        </w:tc>
        <w:tc>
          <w:tcPr>
            <w:tcW w:w="4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rPr>
                <w:sz w:val="26"/>
                <w:szCs w:val="26"/>
              </w:rPr>
            </w:pPr>
            <w:r w:rsidRPr="000C46CF">
              <w:rPr>
                <w:sz w:val="26"/>
                <w:szCs w:val="26"/>
              </w:rPr>
              <w:t>Устранение неисправностей &lt;1&gt; Зачет</w:t>
            </w:r>
            <w:r w:rsidR="001F04F8">
              <w:rPr>
                <w:sz w:val="26"/>
                <w:szCs w:val="26"/>
              </w:rPr>
              <w:t>.</w:t>
            </w:r>
          </w:p>
        </w:tc>
        <w:tc>
          <w:tcPr>
            <w:tcW w:w="7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AD55D8" w:rsidP="000C46CF">
            <w:pPr>
              <w:widowControl w:val="0"/>
              <w:autoSpaceDE w:val="0"/>
              <w:autoSpaceDN w:val="0"/>
              <w:adjustRightInd w:val="0"/>
              <w:jc w:val="center"/>
              <w:rPr>
                <w:sz w:val="26"/>
                <w:szCs w:val="26"/>
              </w:rPr>
            </w:pPr>
            <w:r>
              <w:rPr>
                <w:sz w:val="26"/>
                <w:szCs w:val="26"/>
              </w:rPr>
              <w:t>2</w:t>
            </w:r>
          </w:p>
        </w:tc>
        <w:tc>
          <w:tcPr>
            <w:tcW w:w="17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w:t>
            </w:r>
          </w:p>
        </w:tc>
        <w:tc>
          <w:tcPr>
            <w:tcW w:w="17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AD55D8" w:rsidP="000C46CF">
            <w:pPr>
              <w:widowControl w:val="0"/>
              <w:autoSpaceDE w:val="0"/>
              <w:autoSpaceDN w:val="0"/>
              <w:adjustRightInd w:val="0"/>
              <w:jc w:val="center"/>
              <w:rPr>
                <w:sz w:val="26"/>
                <w:szCs w:val="26"/>
              </w:rPr>
            </w:pPr>
            <w:r>
              <w:rPr>
                <w:sz w:val="26"/>
                <w:szCs w:val="26"/>
              </w:rPr>
              <w:t>2</w:t>
            </w:r>
          </w:p>
        </w:tc>
      </w:tr>
      <w:tr w:rsidR="000C46CF" w:rsidRPr="000C46CF" w:rsidTr="000C46CF">
        <w:trPr>
          <w:jc w:val="center"/>
        </w:trPr>
        <w:tc>
          <w:tcPr>
            <w:tcW w:w="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p>
        </w:tc>
        <w:tc>
          <w:tcPr>
            <w:tcW w:w="4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rPr>
                <w:sz w:val="26"/>
                <w:szCs w:val="26"/>
              </w:rPr>
            </w:pPr>
            <w:r w:rsidRPr="000C46CF">
              <w:rPr>
                <w:sz w:val="26"/>
                <w:szCs w:val="26"/>
              </w:rPr>
              <w:t>Итого по разделу</w:t>
            </w:r>
          </w:p>
        </w:tc>
        <w:tc>
          <w:tcPr>
            <w:tcW w:w="7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AD55D8" w:rsidP="000C46CF">
            <w:pPr>
              <w:widowControl w:val="0"/>
              <w:autoSpaceDE w:val="0"/>
              <w:autoSpaceDN w:val="0"/>
              <w:adjustRightInd w:val="0"/>
              <w:jc w:val="center"/>
              <w:rPr>
                <w:sz w:val="26"/>
                <w:szCs w:val="26"/>
              </w:rPr>
            </w:pPr>
            <w:r>
              <w:rPr>
                <w:sz w:val="26"/>
                <w:szCs w:val="26"/>
              </w:rPr>
              <w:t>3</w:t>
            </w:r>
          </w:p>
        </w:tc>
        <w:tc>
          <w:tcPr>
            <w:tcW w:w="17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jc w:val="center"/>
              <w:rPr>
                <w:sz w:val="26"/>
                <w:szCs w:val="26"/>
              </w:rPr>
            </w:pPr>
            <w:r>
              <w:rPr>
                <w:sz w:val="26"/>
                <w:szCs w:val="26"/>
              </w:rPr>
              <w:t>1</w:t>
            </w:r>
          </w:p>
        </w:tc>
        <w:tc>
          <w:tcPr>
            <w:tcW w:w="17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AD55D8" w:rsidP="000C46CF">
            <w:pPr>
              <w:widowControl w:val="0"/>
              <w:autoSpaceDE w:val="0"/>
              <w:autoSpaceDN w:val="0"/>
              <w:adjustRightInd w:val="0"/>
              <w:jc w:val="center"/>
              <w:rPr>
                <w:sz w:val="26"/>
                <w:szCs w:val="26"/>
              </w:rPr>
            </w:pPr>
            <w:r>
              <w:rPr>
                <w:sz w:val="26"/>
                <w:szCs w:val="26"/>
              </w:rPr>
              <w:t>2</w:t>
            </w:r>
          </w:p>
        </w:tc>
      </w:tr>
      <w:tr w:rsidR="000C46CF" w:rsidRPr="000C46CF" w:rsidTr="000C46CF">
        <w:trPr>
          <w:jc w:val="center"/>
        </w:trPr>
        <w:tc>
          <w:tcPr>
            <w:tcW w:w="6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p>
        </w:tc>
        <w:tc>
          <w:tcPr>
            <w:tcW w:w="482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rPr>
                <w:sz w:val="26"/>
                <w:szCs w:val="26"/>
              </w:rPr>
            </w:pPr>
            <w:r w:rsidRPr="000C46CF">
              <w:rPr>
                <w:sz w:val="26"/>
                <w:szCs w:val="26"/>
              </w:rPr>
              <w:t>Итого</w:t>
            </w:r>
          </w:p>
        </w:tc>
        <w:tc>
          <w:tcPr>
            <w:tcW w:w="779"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906E82" w:rsidP="000C46CF">
            <w:pPr>
              <w:widowControl w:val="0"/>
              <w:autoSpaceDE w:val="0"/>
              <w:autoSpaceDN w:val="0"/>
              <w:adjustRightInd w:val="0"/>
              <w:jc w:val="center"/>
              <w:rPr>
                <w:sz w:val="26"/>
                <w:szCs w:val="26"/>
              </w:rPr>
            </w:pPr>
            <w:r>
              <w:rPr>
                <w:sz w:val="26"/>
                <w:szCs w:val="26"/>
              </w:rPr>
              <w:t>1</w:t>
            </w:r>
            <w:r w:rsidR="00AD55D8">
              <w:rPr>
                <w:sz w:val="26"/>
                <w:szCs w:val="26"/>
              </w:rPr>
              <w:t>0</w:t>
            </w:r>
          </w:p>
        </w:tc>
        <w:tc>
          <w:tcPr>
            <w:tcW w:w="17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46CF" w:rsidP="000C46CF">
            <w:pPr>
              <w:widowControl w:val="0"/>
              <w:autoSpaceDE w:val="0"/>
              <w:autoSpaceDN w:val="0"/>
              <w:adjustRightInd w:val="0"/>
              <w:jc w:val="center"/>
              <w:rPr>
                <w:sz w:val="26"/>
                <w:szCs w:val="26"/>
              </w:rPr>
            </w:pPr>
            <w:r w:rsidRPr="000C46CF">
              <w:rPr>
                <w:sz w:val="26"/>
                <w:szCs w:val="26"/>
              </w:rPr>
              <w:t>8</w:t>
            </w:r>
          </w:p>
        </w:tc>
        <w:tc>
          <w:tcPr>
            <w:tcW w:w="178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0C46CF" w:rsidRPr="000C46CF" w:rsidRDefault="000C70DE" w:rsidP="000C46CF">
            <w:pPr>
              <w:widowControl w:val="0"/>
              <w:autoSpaceDE w:val="0"/>
              <w:autoSpaceDN w:val="0"/>
              <w:adjustRightInd w:val="0"/>
              <w:jc w:val="center"/>
              <w:rPr>
                <w:sz w:val="26"/>
                <w:szCs w:val="26"/>
              </w:rPr>
            </w:pPr>
            <w:r>
              <w:rPr>
                <w:sz w:val="26"/>
                <w:szCs w:val="26"/>
              </w:rPr>
              <w:t>2</w:t>
            </w:r>
          </w:p>
        </w:tc>
      </w:tr>
    </w:tbl>
    <w:p w:rsidR="00A741C3" w:rsidRPr="00F8561B" w:rsidRDefault="00A741C3" w:rsidP="00A741C3">
      <w:pPr>
        <w:pStyle w:val="ConsPlusNormal"/>
        <w:ind w:firstLine="540"/>
        <w:jc w:val="both"/>
        <w:rPr>
          <w:rFonts w:ascii="Times New Roman" w:hAnsi="Times New Roman" w:cs="Times New Roman"/>
        </w:rPr>
      </w:pPr>
    </w:p>
    <w:p w:rsidR="00A741C3" w:rsidRPr="00F8561B" w:rsidRDefault="00A741C3" w:rsidP="00A741C3">
      <w:pPr>
        <w:pStyle w:val="ConsPlusNormal"/>
        <w:ind w:firstLine="540"/>
        <w:jc w:val="both"/>
        <w:rPr>
          <w:rFonts w:ascii="Times New Roman" w:hAnsi="Times New Roman" w:cs="Times New Roman"/>
        </w:rPr>
      </w:pPr>
      <w:r w:rsidRPr="00F8561B">
        <w:rPr>
          <w:rFonts w:ascii="Times New Roman" w:hAnsi="Times New Roman" w:cs="Times New Roman"/>
        </w:rPr>
        <w:t>&lt;1&gt; Практическое занятие проводится на учебном транспортном средстве.</w:t>
      </w:r>
    </w:p>
    <w:p w:rsidR="005A6A2B" w:rsidRDefault="005A6A2B" w:rsidP="004439E2">
      <w:pPr>
        <w:widowControl w:val="0"/>
        <w:autoSpaceDE w:val="0"/>
        <w:autoSpaceDN w:val="0"/>
        <w:adjustRightInd w:val="0"/>
        <w:ind w:firstLine="540"/>
        <w:jc w:val="center"/>
        <w:outlineLvl w:val="4"/>
        <w:rPr>
          <w:b/>
          <w:sz w:val="26"/>
          <w:szCs w:val="26"/>
        </w:rPr>
      </w:pPr>
    </w:p>
    <w:p w:rsidR="008F1C84" w:rsidRPr="006F734B" w:rsidRDefault="004439E2" w:rsidP="008F1C84">
      <w:pPr>
        <w:pStyle w:val="FORMATTEXT"/>
        <w:ind w:firstLine="568"/>
        <w:jc w:val="center"/>
        <w:rPr>
          <w:b/>
          <w:sz w:val="26"/>
          <w:szCs w:val="26"/>
        </w:rPr>
      </w:pPr>
      <w:r w:rsidRPr="006F734B">
        <w:rPr>
          <w:b/>
          <w:sz w:val="26"/>
          <w:szCs w:val="26"/>
        </w:rPr>
        <w:t xml:space="preserve">Раздел 1. </w:t>
      </w:r>
      <w:r w:rsidR="008F1C84" w:rsidRPr="006F734B">
        <w:rPr>
          <w:b/>
          <w:sz w:val="26"/>
          <w:szCs w:val="26"/>
        </w:rPr>
        <w:t>Устройство транспортных средств.</w:t>
      </w:r>
    </w:p>
    <w:p w:rsidR="006F734B" w:rsidRPr="006F734B" w:rsidRDefault="008F1C84" w:rsidP="006F734B">
      <w:pPr>
        <w:pStyle w:val="FORMATTEXT"/>
        <w:ind w:firstLine="568"/>
        <w:jc w:val="both"/>
        <w:rPr>
          <w:sz w:val="26"/>
          <w:szCs w:val="26"/>
        </w:rPr>
      </w:pPr>
      <w:r w:rsidRPr="008F1C84">
        <w:rPr>
          <w:sz w:val="26"/>
          <w:szCs w:val="26"/>
        </w:rPr>
        <w:t xml:space="preserve"> </w:t>
      </w:r>
      <w:r w:rsidR="006F734B" w:rsidRPr="008F1C84">
        <w:rPr>
          <w:i/>
          <w:sz w:val="26"/>
          <w:szCs w:val="26"/>
        </w:rPr>
        <w:t>Тема 1.1.</w:t>
      </w:r>
      <w:r w:rsidR="006F734B" w:rsidRPr="008F1C84">
        <w:rPr>
          <w:sz w:val="26"/>
          <w:szCs w:val="26"/>
        </w:rPr>
        <w:t xml:space="preserve"> </w:t>
      </w:r>
      <w:r w:rsidR="006F734B" w:rsidRPr="006F734B">
        <w:rPr>
          <w:sz w:val="26"/>
          <w:szCs w:val="26"/>
        </w:rPr>
        <w:t>Общее устройство т</w:t>
      </w:r>
      <w:r w:rsidR="000C70DE">
        <w:rPr>
          <w:sz w:val="26"/>
          <w:szCs w:val="26"/>
        </w:rPr>
        <w:t>ранспортных средств категории "М</w:t>
      </w:r>
      <w:r w:rsidR="006F734B" w:rsidRPr="006F734B">
        <w:rPr>
          <w:sz w:val="26"/>
          <w:szCs w:val="26"/>
        </w:rPr>
        <w:t>": классификация и основные технические характеристики т</w:t>
      </w:r>
      <w:r w:rsidR="000C70DE">
        <w:rPr>
          <w:sz w:val="26"/>
          <w:szCs w:val="26"/>
        </w:rPr>
        <w:t>ранспортных средств категории "М</w:t>
      </w:r>
      <w:r w:rsidR="006F734B" w:rsidRPr="006F734B">
        <w:rPr>
          <w:sz w:val="26"/>
          <w:szCs w:val="26"/>
        </w:rPr>
        <w:t>"; общее устройство транспортных средств кат</w:t>
      </w:r>
      <w:r w:rsidR="000C70DE">
        <w:rPr>
          <w:sz w:val="26"/>
          <w:szCs w:val="26"/>
        </w:rPr>
        <w:t>егории "М</w:t>
      </w:r>
      <w:r w:rsidR="006F734B" w:rsidRPr="006F734B">
        <w:rPr>
          <w:sz w:val="26"/>
          <w:szCs w:val="26"/>
        </w:rPr>
        <w:t>",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6F734B" w:rsidRPr="006F734B" w:rsidRDefault="006F734B" w:rsidP="006F734B">
      <w:pPr>
        <w:pStyle w:val="FORMATTEXT"/>
        <w:ind w:firstLine="568"/>
        <w:jc w:val="both"/>
        <w:rPr>
          <w:sz w:val="26"/>
          <w:szCs w:val="26"/>
        </w:rPr>
      </w:pPr>
      <w:r>
        <w:rPr>
          <w:i/>
          <w:sz w:val="26"/>
          <w:szCs w:val="26"/>
        </w:rPr>
        <w:t>Тема 1.2</w:t>
      </w:r>
      <w:r w:rsidRPr="008F1C84">
        <w:rPr>
          <w:i/>
          <w:sz w:val="26"/>
          <w:szCs w:val="26"/>
        </w:rPr>
        <w:t>.</w:t>
      </w:r>
      <w:r w:rsidRPr="008F1C84">
        <w:rPr>
          <w:sz w:val="26"/>
          <w:szCs w:val="26"/>
        </w:rPr>
        <w:t xml:space="preserve"> </w:t>
      </w:r>
      <w:r w:rsidRPr="006F734B">
        <w:rPr>
          <w:sz w:val="26"/>
          <w:szCs w:val="26"/>
        </w:rPr>
        <w:t xml:space="preserve">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w:t>
      </w:r>
      <w:r w:rsidRPr="006F734B">
        <w:rPr>
          <w:sz w:val="26"/>
          <w:szCs w:val="26"/>
        </w:rPr>
        <w:lastRenderedPageBreak/>
        <w:t>транспортного средства.</w:t>
      </w:r>
    </w:p>
    <w:p w:rsidR="006F734B" w:rsidRPr="006F734B" w:rsidRDefault="006F734B" w:rsidP="006F734B">
      <w:pPr>
        <w:pStyle w:val="FORMATTEXT"/>
        <w:ind w:firstLine="568"/>
        <w:jc w:val="both"/>
        <w:rPr>
          <w:sz w:val="26"/>
          <w:szCs w:val="26"/>
        </w:rPr>
      </w:pPr>
      <w:r>
        <w:rPr>
          <w:i/>
          <w:sz w:val="26"/>
          <w:szCs w:val="26"/>
        </w:rPr>
        <w:t>Тема 1.3</w:t>
      </w:r>
      <w:r w:rsidRPr="008F1C84">
        <w:rPr>
          <w:i/>
          <w:sz w:val="26"/>
          <w:szCs w:val="26"/>
        </w:rPr>
        <w:t>.</w:t>
      </w:r>
      <w:r w:rsidRPr="008F1C84">
        <w:rPr>
          <w:sz w:val="26"/>
          <w:szCs w:val="26"/>
        </w:rPr>
        <w:t xml:space="preserve"> </w:t>
      </w:r>
      <w:r w:rsidRPr="006F734B">
        <w:rPr>
          <w:sz w:val="26"/>
          <w:szCs w:val="26"/>
        </w:rPr>
        <w:t>Трансмиссия: назначение и состав трансмиссии т</w:t>
      </w:r>
      <w:r w:rsidR="000C70DE">
        <w:rPr>
          <w:sz w:val="26"/>
          <w:szCs w:val="26"/>
        </w:rPr>
        <w:t>ранспортных средств категории "М</w:t>
      </w:r>
      <w:r w:rsidRPr="006F734B">
        <w:rPr>
          <w:sz w:val="26"/>
          <w:szCs w:val="26"/>
        </w:rPr>
        <w:t>"; структурные схемы трансмиссии т</w:t>
      </w:r>
      <w:r w:rsidR="000C70DE">
        <w:rPr>
          <w:sz w:val="26"/>
          <w:szCs w:val="26"/>
        </w:rPr>
        <w:t>ранспортных средств категории "М</w:t>
      </w:r>
      <w:r w:rsidRPr="006F734B">
        <w:rPr>
          <w:sz w:val="26"/>
          <w:szCs w:val="26"/>
        </w:rPr>
        <w:t>"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6F734B" w:rsidRPr="006F734B" w:rsidRDefault="006F734B" w:rsidP="006F734B">
      <w:pPr>
        <w:pStyle w:val="FORMATTEXT"/>
        <w:ind w:firstLine="568"/>
        <w:jc w:val="both"/>
        <w:rPr>
          <w:sz w:val="26"/>
          <w:szCs w:val="26"/>
        </w:rPr>
      </w:pPr>
      <w:r>
        <w:rPr>
          <w:i/>
          <w:sz w:val="26"/>
          <w:szCs w:val="26"/>
        </w:rPr>
        <w:t>Тема 1.4</w:t>
      </w:r>
      <w:r w:rsidRPr="008F1C84">
        <w:rPr>
          <w:i/>
          <w:sz w:val="26"/>
          <w:szCs w:val="26"/>
        </w:rPr>
        <w:t>.</w:t>
      </w:r>
      <w:r w:rsidRPr="008F1C84">
        <w:rPr>
          <w:sz w:val="26"/>
          <w:szCs w:val="26"/>
        </w:rPr>
        <w:t xml:space="preserve"> </w:t>
      </w:r>
      <w:r w:rsidRPr="006F734B">
        <w:rPr>
          <w:sz w:val="26"/>
          <w:szCs w:val="26"/>
        </w:rPr>
        <w:t>Ходовая часть: назначение и состав ходовой части т</w:t>
      </w:r>
      <w:r w:rsidR="000C70DE">
        <w:rPr>
          <w:sz w:val="26"/>
          <w:szCs w:val="26"/>
        </w:rPr>
        <w:t>ранспортных средств категории "М</w:t>
      </w:r>
      <w:r w:rsidRPr="006F734B">
        <w:rPr>
          <w:sz w:val="26"/>
          <w:szCs w:val="26"/>
        </w:rPr>
        <w:t xml:space="preserve">";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w:t>
      </w:r>
      <w:r w:rsidR="000C70DE">
        <w:rPr>
          <w:sz w:val="26"/>
          <w:szCs w:val="26"/>
        </w:rPr>
        <w:t>амортизатора; виды мопедных</w:t>
      </w:r>
      <w:r w:rsidRPr="006F734B">
        <w:rPr>
          <w:sz w:val="26"/>
          <w:szCs w:val="26"/>
        </w:rPr>
        <w:t xml:space="preserve"> колес; крепление колес; констр</w:t>
      </w:r>
      <w:r w:rsidR="000C70DE">
        <w:rPr>
          <w:sz w:val="26"/>
          <w:szCs w:val="26"/>
        </w:rPr>
        <w:t>укции и маркировка мопедных</w:t>
      </w:r>
      <w:r w:rsidRPr="006F734B">
        <w:rPr>
          <w:sz w:val="26"/>
          <w:szCs w:val="26"/>
        </w:rPr>
        <w:t xml:space="preserve">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6F734B" w:rsidRPr="006F734B" w:rsidRDefault="006F734B" w:rsidP="006F734B">
      <w:pPr>
        <w:pStyle w:val="FORMATTEXT"/>
        <w:ind w:firstLine="568"/>
        <w:jc w:val="both"/>
        <w:rPr>
          <w:sz w:val="26"/>
          <w:szCs w:val="26"/>
        </w:rPr>
      </w:pPr>
      <w:r>
        <w:rPr>
          <w:i/>
          <w:sz w:val="26"/>
          <w:szCs w:val="26"/>
        </w:rPr>
        <w:t>Тема 1.5</w:t>
      </w:r>
      <w:r w:rsidRPr="008F1C84">
        <w:rPr>
          <w:i/>
          <w:sz w:val="26"/>
          <w:szCs w:val="26"/>
        </w:rPr>
        <w:t>.</w:t>
      </w:r>
      <w:r w:rsidRPr="008F1C84">
        <w:rPr>
          <w:sz w:val="26"/>
          <w:szCs w:val="26"/>
        </w:rPr>
        <w:t xml:space="preserve"> </w:t>
      </w:r>
      <w:r w:rsidRPr="006F734B">
        <w:rPr>
          <w:sz w:val="26"/>
          <w:szCs w:val="26"/>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6F734B" w:rsidRPr="006F734B" w:rsidRDefault="006F734B" w:rsidP="006F734B">
      <w:pPr>
        <w:pStyle w:val="FORMATTEXT"/>
        <w:ind w:firstLine="568"/>
        <w:jc w:val="both"/>
        <w:rPr>
          <w:sz w:val="26"/>
          <w:szCs w:val="26"/>
        </w:rPr>
      </w:pPr>
      <w:r>
        <w:rPr>
          <w:i/>
          <w:sz w:val="26"/>
          <w:szCs w:val="26"/>
        </w:rPr>
        <w:t>Тема 1.6</w:t>
      </w:r>
      <w:r w:rsidRPr="008F1C84">
        <w:rPr>
          <w:i/>
          <w:sz w:val="26"/>
          <w:szCs w:val="26"/>
        </w:rPr>
        <w:t>.</w:t>
      </w:r>
      <w:r w:rsidRPr="008F1C84">
        <w:rPr>
          <w:sz w:val="26"/>
          <w:szCs w:val="26"/>
        </w:rPr>
        <w:t xml:space="preserve"> </w:t>
      </w:r>
      <w:r w:rsidRPr="006F734B">
        <w:rPr>
          <w:sz w:val="26"/>
          <w:szCs w:val="26"/>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6F734B" w:rsidRPr="006F734B" w:rsidRDefault="006F734B" w:rsidP="006F734B">
      <w:pPr>
        <w:pStyle w:val="FORMATTEXT"/>
        <w:ind w:firstLine="568"/>
        <w:jc w:val="both"/>
        <w:rPr>
          <w:sz w:val="26"/>
          <w:szCs w:val="26"/>
        </w:rPr>
      </w:pPr>
      <w:r w:rsidRPr="006F734B">
        <w:rPr>
          <w:sz w:val="26"/>
          <w:szCs w:val="26"/>
        </w:rPr>
        <w:t xml:space="preserve"> </w:t>
      </w:r>
    </w:p>
    <w:p w:rsidR="006F734B" w:rsidRPr="006F734B" w:rsidRDefault="006F734B" w:rsidP="006F734B">
      <w:pPr>
        <w:pStyle w:val="FORMATTEXT"/>
        <w:ind w:firstLine="568"/>
        <w:jc w:val="center"/>
        <w:rPr>
          <w:b/>
          <w:sz w:val="26"/>
          <w:szCs w:val="26"/>
        </w:rPr>
      </w:pPr>
      <w:r w:rsidRPr="006F734B">
        <w:rPr>
          <w:b/>
          <w:sz w:val="26"/>
          <w:szCs w:val="26"/>
        </w:rPr>
        <w:t>Раздел 2. Техническое обслуживание.</w:t>
      </w:r>
    </w:p>
    <w:p w:rsidR="006F734B" w:rsidRPr="006F734B" w:rsidRDefault="006F734B" w:rsidP="006F734B">
      <w:pPr>
        <w:pStyle w:val="FORMATTEXT"/>
        <w:ind w:firstLine="568"/>
        <w:jc w:val="both"/>
        <w:rPr>
          <w:sz w:val="26"/>
          <w:szCs w:val="26"/>
        </w:rPr>
      </w:pPr>
      <w:r>
        <w:rPr>
          <w:i/>
          <w:sz w:val="26"/>
          <w:szCs w:val="26"/>
        </w:rPr>
        <w:t>Тема 2</w:t>
      </w:r>
      <w:r w:rsidRPr="008F1C84">
        <w:rPr>
          <w:i/>
          <w:sz w:val="26"/>
          <w:szCs w:val="26"/>
        </w:rPr>
        <w:t>.1.</w:t>
      </w:r>
      <w:r w:rsidRPr="008F1C84">
        <w:rPr>
          <w:sz w:val="26"/>
          <w:szCs w:val="26"/>
        </w:rPr>
        <w:t xml:space="preserve"> </w:t>
      </w:r>
      <w:r w:rsidRPr="006F734B">
        <w:rPr>
          <w:sz w:val="26"/>
          <w:szCs w:val="26"/>
        </w:rP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w:t>
      </w:r>
      <w:r w:rsidR="000C70DE">
        <w:rPr>
          <w:sz w:val="26"/>
          <w:szCs w:val="26"/>
        </w:rPr>
        <w:t>ническому обслуживанию мопеда</w:t>
      </w:r>
      <w:r w:rsidRPr="006F734B">
        <w:rPr>
          <w:sz w:val="26"/>
          <w:szCs w:val="26"/>
        </w:rPr>
        <w:t xml:space="preserve">; противопожарная </w:t>
      </w:r>
      <w:r w:rsidRPr="006F734B">
        <w:rPr>
          <w:sz w:val="26"/>
          <w:szCs w:val="26"/>
        </w:rPr>
        <w:lastRenderedPageBreak/>
        <w:t>безопасность на автозаправочных станциях; меры по защите окружающей природной среды при эксплуатации транспортного средства.</w:t>
      </w:r>
    </w:p>
    <w:p w:rsidR="006F734B" w:rsidRPr="006F734B" w:rsidRDefault="006F734B" w:rsidP="006F734B">
      <w:pPr>
        <w:pStyle w:val="FORMATTEXT"/>
        <w:ind w:firstLine="568"/>
        <w:jc w:val="both"/>
        <w:rPr>
          <w:sz w:val="26"/>
          <w:szCs w:val="26"/>
        </w:rPr>
      </w:pPr>
      <w:r>
        <w:rPr>
          <w:i/>
          <w:sz w:val="26"/>
          <w:szCs w:val="26"/>
        </w:rPr>
        <w:t>Тема 2.2</w:t>
      </w:r>
      <w:r w:rsidRPr="008F1C84">
        <w:rPr>
          <w:i/>
          <w:sz w:val="26"/>
          <w:szCs w:val="26"/>
        </w:rPr>
        <w:t>.</w:t>
      </w:r>
      <w:r w:rsidRPr="008F1C84">
        <w:rPr>
          <w:sz w:val="26"/>
          <w:szCs w:val="26"/>
        </w:rPr>
        <w:t xml:space="preserve"> </w:t>
      </w:r>
      <w:r w:rsidRPr="006F734B">
        <w:rPr>
          <w:sz w:val="26"/>
          <w:szCs w:val="26"/>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4439E2" w:rsidRPr="004439E2" w:rsidRDefault="004439E2" w:rsidP="004439E2">
      <w:pPr>
        <w:widowControl w:val="0"/>
        <w:autoSpaceDE w:val="0"/>
        <w:autoSpaceDN w:val="0"/>
        <w:adjustRightInd w:val="0"/>
        <w:ind w:firstLine="540"/>
        <w:jc w:val="both"/>
        <w:rPr>
          <w:sz w:val="26"/>
          <w:szCs w:val="26"/>
        </w:rPr>
      </w:pPr>
      <w:r w:rsidRPr="004439E2">
        <w:rPr>
          <w:i/>
          <w:sz w:val="26"/>
          <w:szCs w:val="26"/>
        </w:rPr>
        <w:t>Зачет.</w:t>
      </w:r>
      <w:r w:rsidRPr="004439E2">
        <w:rPr>
          <w:sz w:val="26"/>
          <w:szCs w:val="26"/>
        </w:rPr>
        <w:t xml:space="preserve"> Решение ситуационных задач по контрольному осмотру и определению неисправностей, влияющих на безопасность движения транспортного средства; контроль знаний и умений.</w:t>
      </w:r>
    </w:p>
    <w:p w:rsidR="004439E2" w:rsidRPr="004439E2" w:rsidRDefault="004439E2" w:rsidP="004439E2">
      <w:pPr>
        <w:widowControl w:val="0"/>
        <w:autoSpaceDE w:val="0"/>
        <w:autoSpaceDN w:val="0"/>
        <w:adjustRightInd w:val="0"/>
        <w:jc w:val="both"/>
        <w:outlineLvl w:val="3"/>
        <w:rPr>
          <w:sz w:val="26"/>
          <w:szCs w:val="26"/>
        </w:rPr>
      </w:pPr>
    </w:p>
    <w:p w:rsidR="00A741C3" w:rsidRPr="004439E2" w:rsidRDefault="005A6A2B" w:rsidP="004439E2">
      <w:pPr>
        <w:pStyle w:val="ConsPlusNormal"/>
        <w:ind w:firstLine="540"/>
        <w:jc w:val="center"/>
        <w:outlineLvl w:val="3"/>
        <w:rPr>
          <w:rFonts w:ascii="Times New Roman" w:hAnsi="Times New Roman" w:cs="Times New Roman"/>
          <w:b/>
          <w:sz w:val="26"/>
          <w:szCs w:val="26"/>
        </w:rPr>
      </w:pPr>
      <w:r>
        <w:rPr>
          <w:rFonts w:ascii="Times New Roman" w:hAnsi="Times New Roman" w:cs="Times New Roman"/>
          <w:b/>
          <w:sz w:val="26"/>
          <w:szCs w:val="26"/>
        </w:rPr>
        <w:t>3.2.2</w:t>
      </w:r>
      <w:r w:rsidR="004439E2">
        <w:rPr>
          <w:rFonts w:ascii="Times New Roman" w:hAnsi="Times New Roman" w:cs="Times New Roman"/>
          <w:b/>
          <w:sz w:val="26"/>
          <w:szCs w:val="26"/>
        </w:rPr>
        <w:t xml:space="preserve">. </w:t>
      </w:r>
      <w:r w:rsidR="00A741C3" w:rsidRPr="004439E2">
        <w:rPr>
          <w:rFonts w:ascii="Times New Roman" w:hAnsi="Times New Roman" w:cs="Times New Roman"/>
          <w:b/>
          <w:sz w:val="26"/>
          <w:szCs w:val="26"/>
        </w:rPr>
        <w:t>Учебный предмет "Основы управления транс</w:t>
      </w:r>
      <w:r w:rsidR="008F1C84">
        <w:rPr>
          <w:rFonts w:ascii="Times New Roman" w:hAnsi="Times New Roman" w:cs="Times New Roman"/>
          <w:b/>
          <w:sz w:val="26"/>
          <w:szCs w:val="26"/>
        </w:rPr>
        <w:t>портными средствами категории "</w:t>
      </w:r>
      <w:r w:rsidR="000C70DE">
        <w:rPr>
          <w:rFonts w:ascii="Times New Roman" w:hAnsi="Times New Roman" w:cs="Times New Roman"/>
          <w:b/>
          <w:sz w:val="26"/>
          <w:szCs w:val="26"/>
        </w:rPr>
        <w:t>М</w:t>
      </w:r>
      <w:r w:rsidR="00A741C3" w:rsidRPr="004439E2">
        <w:rPr>
          <w:rFonts w:ascii="Times New Roman" w:hAnsi="Times New Roman" w:cs="Times New Roman"/>
          <w:b/>
          <w:sz w:val="26"/>
          <w:szCs w:val="26"/>
        </w:rPr>
        <w:t>".</w:t>
      </w:r>
    </w:p>
    <w:p w:rsidR="00A741C3" w:rsidRPr="004439E2" w:rsidRDefault="00A741C3" w:rsidP="00A741C3">
      <w:pPr>
        <w:pStyle w:val="ConsPlusNormal"/>
        <w:jc w:val="center"/>
        <w:outlineLvl w:val="4"/>
        <w:rPr>
          <w:rFonts w:ascii="Times New Roman" w:hAnsi="Times New Roman" w:cs="Times New Roman"/>
          <w:sz w:val="26"/>
          <w:szCs w:val="26"/>
        </w:rPr>
      </w:pPr>
      <w:bookmarkStart w:id="22" w:name="Par1455"/>
      <w:bookmarkEnd w:id="22"/>
      <w:r w:rsidRPr="004439E2">
        <w:rPr>
          <w:rFonts w:ascii="Times New Roman" w:hAnsi="Times New Roman" w:cs="Times New Roman"/>
          <w:sz w:val="26"/>
          <w:szCs w:val="26"/>
        </w:rPr>
        <w:t>Распределение учебных часов по разделам и темам</w:t>
      </w:r>
    </w:p>
    <w:p w:rsidR="00A741C3" w:rsidRPr="004439E2" w:rsidRDefault="00A741C3" w:rsidP="00A741C3">
      <w:pPr>
        <w:pStyle w:val="ConsPlusNormal"/>
        <w:jc w:val="right"/>
        <w:rPr>
          <w:rFonts w:ascii="Times New Roman" w:hAnsi="Times New Roman" w:cs="Times New Roman"/>
          <w:sz w:val="26"/>
          <w:szCs w:val="26"/>
        </w:rPr>
      </w:pPr>
      <w:r w:rsidRPr="004439E2">
        <w:rPr>
          <w:rFonts w:ascii="Times New Roman" w:hAnsi="Times New Roman" w:cs="Times New Roman"/>
          <w:sz w:val="26"/>
          <w:szCs w:val="26"/>
        </w:rPr>
        <w:t>Таблица 7</w:t>
      </w:r>
    </w:p>
    <w:tbl>
      <w:tblPr>
        <w:tblW w:w="9401" w:type="dxa"/>
        <w:jc w:val="center"/>
        <w:tblLayout w:type="fixed"/>
        <w:tblCellMar>
          <w:top w:w="75" w:type="dxa"/>
          <w:left w:w="0" w:type="dxa"/>
          <w:bottom w:w="75" w:type="dxa"/>
          <w:right w:w="0" w:type="dxa"/>
        </w:tblCellMar>
        <w:tblLook w:val="0000" w:firstRow="0" w:lastRow="0" w:firstColumn="0" w:lastColumn="0" w:noHBand="0" w:noVBand="0"/>
      </w:tblPr>
      <w:tblGrid>
        <w:gridCol w:w="613"/>
        <w:gridCol w:w="4110"/>
        <w:gridCol w:w="851"/>
        <w:gridCol w:w="1843"/>
        <w:gridCol w:w="1984"/>
      </w:tblGrid>
      <w:tr w:rsidR="004439E2" w:rsidRPr="004439E2" w:rsidTr="004439E2">
        <w:trPr>
          <w:jc w:val="center"/>
        </w:trPr>
        <w:tc>
          <w:tcPr>
            <w:tcW w:w="613" w:type="dxa"/>
            <w:vMerge w:val="restart"/>
            <w:tcBorders>
              <w:top w:val="single" w:sz="4" w:space="0" w:color="auto"/>
              <w:left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w:t>
            </w:r>
          </w:p>
          <w:p w:rsidR="004439E2" w:rsidRPr="004439E2" w:rsidRDefault="004439E2" w:rsidP="004439E2">
            <w:pPr>
              <w:widowControl w:val="0"/>
              <w:autoSpaceDE w:val="0"/>
              <w:autoSpaceDN w:val="0"/>
              <w:adjustRightInd w:val="0"/>
              <w:jc w:val="center"/>
              <w:rPr>
                <w:sz w:val="26"/>
                <w:szCs w:val="26"/>
              </w:rPr>
            </w:pPr>
            <w:r w:rsidRPr="004439E2">
              <w:rPr>
                <w:sz w:val="26"/>
                <w:szCs w:val="26"/>
              </w:rPr>
              <w:t>п/п</w:t>
            </w:r>
          </w:p>
        </w:tc>
        <w:tc>
          <w:tcPr>
            <w:tcW w:w="411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p>
          <w:p w:rsidR="004439E2" w:rsidRPr="004439E2" w:rsidRDefault="004439E2" w:rsidP="004439E2">
            <w:pPr>
              <w:widowControl w:val="0"/>
              <w:autoSpaceDE w:val="0"/>
              <w:autoSpaceDN w:val="0"/>
              <w:adjustRightInd w:val="0"/>
              <w:jc w:val="center"/>
              <w:rPr>
                <w:sz w:val="26"/>
                <w:szCs w:val="26"/>
              </w:rPr>
            </w:pPr>
          </w:p>
          <w:p w:rsidR="004439E2" w:rsidRPr="004439E2" w:rsidRDefault="004439E2" w:rsidP="004439E2">
            <w:pPr>
              <w:widowControl w:val="0"/>
              <w:autoSpaceDE w:val="0"/>
              <w:autoSpaceDN w:val="0"/>
              <w:adjustRightInd w:val="0"/>
              <w:jc w:val="center"/>
              <w:rPr>
                <w:sz w:val="26"/>
                <w:szCs w:val="26"/>
              </w:rPr>
            </w:pPr>
            <w:r w:rsidRPr="004439E2">
              <w:rPr>
                <w:sz w:val="26"/>
                <w:szCs w:val="26"/>
              </w:rPr>
              <w:t>Наименование разделов и тем</w:t>
            </w:r>
          </w:p>
        </w:tc>
        <w:tc>
          <w:tcPr>
            <w:tcW w:w="4678"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Количество часов</w:t>
            </w:r>
          </w:p>
        </w:tc>
      </w:tr>
      <w:tr w:rsidR="004439E2" w:rsidRPr="004439E2" w:rsidTr="004439E2">
        <w:trPr>
          <w:jc w:val="center"/>
        </w:trPr>
        <w:tc>
          <w:tcPr>
            <w:tcW w:w="613" w:type="dxa"/>
            <w:vMerge/>
            <w:tcBorders>
              <w:left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ind w:firstLine="540"/>
              <w:jc w:val="center"/>
              <w:rPr>
                <w:sz w:val="26"/>
                <w:szCs w:val="26"/>
              </w:rPr>
            </w:pPr>
          </w:p>
        </w:tc>
        <w:tc>
          <w:tcPr>
            <w:tcW w:w="41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ind w:firstLine="540"/>
              <w:jc w:val="both"/>
              <w:rPr>
                <w:sz w:val="26"/>
                <w:szCs w:val="26"/>
              </w:rPr>
            </w:pP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Всего</w:t>
            </w:r>
          </w:p>
        </w:tc>
        <w:tc>
          <w:tcPr>
            <w:tcW w:w="382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В том числе</w:t>
            </w:r>
          </w:p>
        </w:tc>
      </w:tr>
      <w:tr w:rsidR="004439E2" w:rsidRPr="004439E2" w:rsidTr="004439E2">
        <w:trPr>
          <w:jc w:val="center"/>
        </w:trPr>
        <w:tc>
          <w:tcPr>
            <w:tcW w:w="613" w:type="dxa"/>
            <w:vMerge/>
            <w:tcBorders>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ind w:firstLine="540"/>
              <w:jc w:val="center"/>
              <w:rPr>
                <w:sz w:val="26"/>
                <w:szCs w:val="26"/>
              </w:rPr>
            </w:pPr>
          </w:p>
        </w:tc>
        <w:tc>
          <w:tcPr>
            <w:tcW w:w="411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ind w:firstLine="540"/>
              <w:jc w:val="both"/>
              <w:rPr>
                <w:sz w:val="26"/>
                <w:szCs w:val="26"/>
              </w:rPr>
            </w:pPr>
          </w:p>
        </w:tc>
        <w:tc>
          <w:tcPr>
            <w:tcW w:w="85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ind w:firstLine="540"/>
              <w:jc w:val="both"/>
              <w:rPr>
                <w:sz w:val="26"/>
                <w:szCs w:val="26"/>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Теоретические занятия</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Практические занятия</w:t>
            </w:r>
          </w:p>
        </w:tc>
      </w:tr>
      <w:tr w:rsidR="004439E2" w:rsidRPr="004439E2" w:rsidTr="004439E2">
        <w:trPr>
          <w:jc w:val="center"/>
        </w:trPr>
        <w:tc>
          <w:tcPr>
            <w:tcW w:w="6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1</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rPr>
                <w:sz w:val="26"/>
                <w:szCs w:val="26"/>
              </w:rPr>
            </w:pPr>
            <w:r w:rsidRPr="004439E2">
              <w:rPr>
                <w:sz w:val="26"/>
                <w:szCs w:val="26"/>
              </w:rPr>
              <w:t>Приемы управления транспортным средством</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2</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w:t>
            </w:r>
          </w:p>
        </w:tc>
      </w:tr>
      <w:tr w:rsidR="004439E2" w:rsidRPr="004439E2" w:rsidTr="004439E2">
        <w:trPr>
          <w:jc w:val="center"/>
        </w:trPr>
        <w:tc>
          <w:tcPr>
            <w:tcW w:w="6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2</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rPr>
                <w:sz w:val="26"/>
                <w:szCs w:val="26"/>
              </w:rPr>
            </w:pPr>
            <w:r w:rsidRPr="004439E2">
              <w:rPr>
                <w:sz w:val="26"/>
                <w:szCs w:val="26"/>
              </w:rPr>
              <w:t>Управление транспортным средством в штатных ситуациях</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0C70DE" w:rsidP="004439E2">
            <w:pPr>
              <w:widowControl w:val="0"/>
              <w:autoSpaceDE w:val="0"/>
              <w:autoSpaceDN w:val="0"/>
              <w:adjustRightInd w:val="0"/>
              <w:jc w:val="center"/>
              <w:rPr>
                <w:sz w:val="26"/>
                <w:szCs w:val="26"/>
              </w:rPr>
            </w:pPr>
            <w:r>
              <w:rPr>
                <w:sz w:val="26"/>
                <w:szCs w:val="26"/>
              </w:rPr>
              <w:t>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0C70DE" w:rsidP="004439E2">
            <w:pPr>
              <w:widowControl w:val="0"/>
              <w:autoSpaceDE w:val="0"/>
              <w:autoSpaceDN w:val="0"/>
              <w:adjustRightInd w:val="0"/>
              <w:jc w:val="center"/>
              <w:rPr>
                <w:sz w:val="26"/>
                <w:szCs w:val="26"/>
              </w:rPr>
            </w:pPr>
            <w:r>
              <w:rPr>
                <w:sz w:val="26"/>
                <w:szCs w:val="26"/>
              </w:rPr>
              <w:t>1</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0C70DE" w:rsidP="004439E2">
            <w:pPr>
              <w:widowControl w:val="0"/>
              <w:autoSpaceDE w:val="0"/>
              <w:autoSpaceDN w:val="0"/>
              <w:adjustRightInd w:val="0"/>
              <w:jc w:val="center"/>
              <w:rPr>
                <w:sz w:val="26"/>
                <w:szCs w:val="26"/>
              </w:rPr>
            </w:pPr>
            <w:r>
              <w:rPr>
                <w:sz w:val="26"/>
                <w:szCs w:val="26"/>
              </w:rPr>
              <w:t>1</w:t>
            </w:r>
          </w:p>
        </w:tc>
      </w:tr>
      <w:tr w:rsidR="004439E2" w:rsidRPr="004439E2" w:rsidTr="004439E2">
        <w:trPr>
          <w:jc w:val="center"/>
        </w:trPr>
        <w:tc>
          <w:tcPr>
            <w:tcW w:w="6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rPr>
                <w:sz w:val="26"/>
                <w:szCs w:val="26"/>
              </w:rPr>
            </w:pPr>
            <w:r w:rsidRPr="004439E2">
              <w:rPr>
                <w:sz w:val="26"/>
                <w:szCs w:val="26"/>
              </w:rPr>
              <w:t>Управление транспортным средством в нештатных ситуациях. Зачет</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0C70DE" w:rsidP="004439E2">
            <w:pPr>
              <w:widowControl w:val="0"/>
              <w:autoSpaceDE w:val="0"/>
              <w:autoSpaceDN w:val="0"/>
              <w:adjustRightInd w:val="0"/>
              <w:jc w:val="center"/>
              <w:rPr>
                <w:sz w:val="26"/>
                <w:szCs w:val="26"/>
              </w:rPr>
            </w:pPr>
            <w:r>
              <w:rPr>
                <w:sz w:val="26"/>
                <w:szCs w:val="26"/>
              </w:rPr>
              <w:t>2</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0C70DE" w:rsidP="004439E2">
            <w:pPr>
              <w:widowControl w:val="0"/>
              <w:autoSpaceDE w:val="0"/>
              <w:autoSpaceDN w:val="0"/>
              <w:adjustRightInd w:val="0"/>
              <w:jc w:val="center"/>
              <w:rPr>
                <w:sz w:val="26"/>
                <w:szCs w:val="26"/>
              </w:rPr>
            </w:pPr>
            <w:r>
              <w:rPr>
                <w:sz w:val="26"/>
                <w:szCs w:val="26"/>
              </w:rPr>
              <w:t>1</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0C70DE" w:rsidP="004439E2">
            <w:pPr>
              <w:widowControl w:val="0"/>
              <w:autoSpaceDE w:val="0"/>
              <w:autoSpaceDN w:val="0"/>
              <w:adjustRightInd w:val="0"/>
              <w:jc w:val="center"/>
              <w:rPr>
                <w:sz w:val="26"/>
                <w:szCs w:val="26"/>
              </w:rPr>
            </w:pPr>
            <w:r>
              <w:rPr>
                <w:sz w:val="26"/>
                <w:szCs w:val="26"/>
              </w:rPr>
              <w:t>1</w:t>
            </w:r>
          </w:p>
        </w:tc>
      </w:tr>
      <w:tr w:rsidR="004439E2" w:rsidRPr="004439E2" w:rsidTr="004439E2">
        <w:trPr>
          <w:jc w:val="center"/>
        </w:trPr>
        <w:tc>
          <w:tcPr>
            <w:tcW w:w="6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rPr>
                <w:sz w:val="26"/>
                <w:szCs w:val="26"/>
              </w:rPr>
            </w:pPr>
            <w:r w:rsidRPr="004439E2">
              <w:rPr>
                <w:sz w:val="26"/>
                <w:szCs w:val="26"/>
              </w:rPr>
              <w:t>Итого</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0C70DE" w:rsidP="004439E2">
            <w:pPr>
              <w:widowControl w:val="0"/>
              <w:autoSpaceDE w:val="0"/>
              <w:autoSpaceDN w:val="0"/>
              <w:adjustRightInd w:val="0"/>
              <w:jc w:val="center"/>
              <w:rPr>
                <w:sz w:val="26"/>
                <w:szCs w:val="26"/>
              </w:rPr>
            </w:pPr>
            <w:r>
              <w:rPr>
                <w:sz w:val="26"/>
                <w:szCs w:val="26"/>
              </w:rPr>
              <w:t>6</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0C70DE" w:rsidP="004439E2">
            <w:pPr>
              <w:widowControl w:val="0"/>
              <w:autoSpaceDE w:val="0"/>
              <w:autoSpaceDN w:val="0"/>
              <w:adjustRightInd w:val="0"/>
              <w:jc w:val="center"/>
              <w:rPr>
                <w:sz w:val="26"/>
                <w:szCs w:val="26"/>
              </w:rPr>
            </w:pPr>
            <w:r>
              <w:rPr>
                <w:sz w:val="26"/>
                <w:szCs w:val="26"/>
              </w:rPr>
              <w:t>4</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0C70DE" w:rsidP="004439E2">
            <w:pPr>
              <w:widowControl w:val="0"/>
              <w:autoSpaceDE w:val="0"/>
              <w:autoSpaceDN w:val="0"/>
              <w:adjustRightInd w:val="0"/>
              <w:jc w:val="center"/>
              <w:rPr>
                <w:sz w:val="26"/>
                <w:szCs w:val="26"/>
              </w:rPr>
            </w:pPr>
            <w:r>
              <w:rPr>
                <w:sz w:val="26"/>
                <w:szCs w:val="26"/>
              </w:rPr>
              <w:t>2</w:t>
            </w:r>
          </w:p>
        </w:tc>
      </w:tr>
    </w:tbl>
    <w:p w:rsidR="004439E2" w:rsidRPr="00F8561B" w:rsidRDefault="004439E2" w:rsidP="004439E2">
      <w:pPr>
        <w:pStyle w:val="ConsPlusNormal"/>
        <w:jc w:val="center"/>
        <w:rPr>
          <w:rFonts w:ascii="Times New Roman" w:hAnsi="Times New Roman" w:cs="Times New Roman"/>
        </w:rPr>
      </w:pPr>
    </w:p>
    <w:p w:rsidR="006F734B" w:rsidRPr="006F734B" w:rsidRDefault="004439E2" w:rsidP="006F734B">
      <w:pPr>
        <w:pStyle w:val="ConsPlusNormal"/>
        <w:ind w:firstLine="540"/>
        <w:jc w:val="both"/>
        <w:rPr>
          <w:rFonts w:ascii="Times New Roman" w:hAnsi="Times New Roman" w:cs="Times New Roman"/>
          <w:sz w:val="26"/>
          <w:szCs w:val="26"/>
        </w:rPr>
      </w:pPr>
      <w:r w:rsidRPr="004439E2">
        <w:rPr>
          <w:rFonts w:ascii="Times New Roman" w:hAnsi="Times New Roman" w:cs="Times New Roman"/>
          <w:i/>
          <w:sz w:val="26"/>
          <w:szCs w:val="26"/>
        </w:rPr>
        <w:t>Тема 1.</w:t>
      </w:r>
      <w:r w:rsidRPr="004439E2">
        <w:rPr>
          <w:rFonts w:ascii="Times New Roman" w:hAnsi="Times New Roman" w:cs="Times New Roman"/>
          <w:sz w:val="26"/>
          <w:szCs w:val="26"/>
        </w:rPr>
        <w:t xml:space="preserve"> </w:t>
      </w:r>
      <w:r w:rsidR="006F734B" w:rsidRPr="006F734B">
        <w:rPr>
          <w:rFonts w:ascii="Times New Roman" w:hAnsi="Times New Roman" w:cs="Times New Roman"/>
          <w:sz w:val="26"/>
          <w:szCs w:val="26"/>
        </w:rPr>
        <w:t>Приемы управления транспортным средством: силы, действующие на транспортное средство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w:t>
      </w:r>
      <w:r w:rsidR="000C70DE">
        <w:rPr>
          <w:rFonts w:ascii="Times New Roman" w:hAnsi="Times New Roman" w:cs="Times New Roman"/>
          <w:sz w:val="26"/>
          <w:szCs w:val="26"/>
        </w:rPr>
        <w:t>орможения</w:t>
      </w:r>
      <w:r w:rsidR="006F734B" w:rsidRPr="006F734B">
        <w:rPr>
          <w:rFonts w:ascii="Times New Roman" w:hAnsi="Times New Roman" w:cs="Times New Roman"/>
          <w:sz w:val="26"/>
          <w:szCs w:val="26"/>
        </w:rPr>
        <w:t>; о</w:t>
      </w:r>
      <w:r w:rsidR="000C70DE">
        <w:rPr>
          <w:rFonts w:ascii="Times New Roman" w:hAnsi="Times New Roman" w:cs="Times New Roman"/>
          <w:sz w:val="26"/>
          <w:szCs w:val="26"/>
        </w:rPr>
        <w:t xml:space="preserve">собенности управления мопедом с </w:t>
      </w:r>
      <w:r w:rsidR="006F734B" w:rsidRPr="006F734B">
        <w:rPr>
          <w:rFonts w:ascii="Times New Roman" w:hAnsi="Times New Roman" w:cs="Times New Roman"/>
          <w:sz w:val="26"/>
          <w:szCs w:val="26"/>
        </w:rPr>
        <w:t xml:space="preserve"> бесступенчатой коробкой передач.</w:t>
      </w:r>
    </w:p>
    <w:p w:rsidR="006F734B" w:rsidRPr="006F734B" w:rsidRDefault="006F734B" w:rsidP="006F734B">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Тема 2</w:t>
      </w:r>
      <w:r w:rsidRPr="004439E2">
        <w:rPr>
          <w:rFonts w:ascii="Times New Roman" w:hAnsi="Times New Roman" w:cs="Times New Roman"/>
          <w:i/>
          <w:sz w:val="26"/>
          <w:szCs w:val="26"/>
        </w:rPr>
        <w:t>.</w:t>
      </w:r>
      <w:r w:rsidRPr="004439E2">
        <w:rPr>
          <w:rFonts w:ascii="Times New Roman" w:hAnsi="Times New Roman" w:cs="Times New Roman"/>
          <w:sz w:val="26"/>
          <w:szCs w:val="26"/>
        </w:rPr>
        <w:t xml:space="preserve"> </w:t>
      </w:r>
      <w:r w:rsidRPr="006F734B">
        <w:rPr>
          <w:rFonts w:ascii="Times New Roman" w:hAnsi="Times New Roman" w:cs="Times New Roman"/>
          <w:sz w:val="26"/>
          <w:szCs w:val="26"/>
        </w:rPr>
        <w:t xml:space="preserve">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w:t>
      </w:r>
      <w:r w:rsidRPr="006F734B">
        <w:rPr>
          <w:rFonts w:ascii="Times New Roman" w:hAnsi="Times New Roman" w:cs="Times New Roman"/>
          <w:sz w:val="26"/>
          <w:szCs w:val="26"/>
        </w:rPr>
        <w:lastRenderedPageBreak/>
        <w:t>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пряд</w:t>
      </w:r>
      <w:r w:rsidR="006D1B5A">
        <w:rPr>
          <w:rFonts w:ascii="Times New Roman" w:hAnsi="Times New Roman" w:cs="Times New Roman"/>
          <w:sz w:val="26"/>
          <w:szCs w:val="26"/>
        </w:rPr>
        <w:t xml:space="preserve">ок движения в жилых зонах; </w:t>
      </w:r>
      <w:r w:rsidRPr="006F734B">
        <w:rPr>
          <w:rFonts w:ascii="Times New Roman" w:hAnsi="Times New Roman" w:cs="Times New Roman"/>
          <w:sz w:val="26"/>
          <w:szCs w:val="26"/>
        </w:rPr>
        <w:t xml:space="preserve">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(ночь, туман, дождь); особенности управления тра</w:t>
      </w:r>
      <w:r w:rsidR="006D1B5A">
        <w:rPr>
          <w:rFonts w:ascii="Times New Roman" w:hAnsi="Times New Roman" w:cs="Times New Roman"/>
          <w:sz w:val="26"/>
          <w:szCs w:val="26"/>
        </w:rPr>
        <w:t>нспортным средством категории "М</w:t>
      </w:r>
      <w:r w:rsidRPr="006F734B">
        <w:rPr>
          <w:rFonts w:ascii="Times New Roman" w:hAnsi="Times New Roman" w:cs="Times New Roman"/>
          <w:sz w:val="26"/>
          <w:szCs w:val="26"/>
        </w:rPr>
        <w:t>" при движении по дороге с низким коэффициентом сцепления дорожного покры</w:t>
      </w:r>
      <w:r w:rsidR="006D1B5A">
        <w:rPr>
          <w:rFonts w:ascii="Times New Roman" w:hAnsi="Times New Roman" w:cs="Times New Roman"/>
          <w:sz w:val="26"/>
          <w:szCs w:val="26"/>
        </w:rPr>
        <w:t>тия;  перевозка  груза; перевозка детей на дополнительном сиденье.</w:t>
      </w:r>
      <w:r w:rsidRPr="006F734B">
        <w:rPr>
          <w:rFonts w:ascii="Times New Roman" w:hAnsi="Times New Roman" w:cs="Times New Roman"/>
          <w:sz w:val="26"/>
          <w:szCs w:val="26"/>
        </w:rPr>
        <w:t xml:space="preserve"> Решение ситуационных задач.</w:t>
      </w:r>
    </w:p>
    <w:p w:rsidR="004439E2" w:rsidRPr="004439E2" w:rsidRDefault="006F734B" w:rsidP="006F734B">
      <w:pPr>
        <w:pStyle w:val="ConsPlusNormal"/>
        <w:ind w:firstLine="540"/>
        <w:jc w:val="both"/>
        <w:rPr>
          <w:rFonts w:ascii="Times New Roman" w:hAnsi="Times New Roman" w:cs="Times New Roman"/>
          <w:sz w:val="26"/>
          <w:szCs w:val="26"/>
        </w:rPr>
      </w:pPr>
      <w:r>
        <w:rPr>
          <w:rFonts w:ascii="Times New Roman" w:hAnsi="Times New Roman" w:cs="Times New Roman"/>
          <w:i/>
          <w:sz w:val="26"/>
          <w:szCs w:val="26"/>
        </w:rPr>
        <w:t>Тема 3</w:t>
      </w:r>
      <w:r w:rsidRPr="004439E2">
        <w:rPr>
          <w:rFonts w:ascii="Times New Roman" w:hAnsi="Times New Roman" w:cs="Times New Roman"/>
          <w:i/>
          <w:sz w:val="26"/>
          <w:szCs w:val="26"/>
        </w:rPr>
        <w:t>.</w:t>
      </w:r>
      <w:r w:rsidRPr="004439E2">
        <w:rPr>
          <w:rFonts w:ascii="Times New Roman" w:hAnsi="Times New Roman" w:cs="Times New Roman"/>
          <w:sz w:val="26"/>
          <w:szCs w:val="26"/>
        </w:rPr>
        <w:t xml:space="preserve"> </w:t>
      </w:r>
      <w:r w:rsidRPr="006F734B">
        <w:rPr>
          <w:rFonts w:ascii="Times New Roman" w:hAnsi="Times New Roman" w:cs="Times New Roman"/>
          <w:sz w:val="26"/>
          <w:szCs w:val="26"/>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4439E2" w:rsidRDefault="004439E2" w:rsidP="004439E2">
      <w:pPr>
        <w:pStyle w:val="ConsPlusNormal"/>
        <w:ind w:firstLine="540"/>
        <w:jc w:val="both"/>
        <w:rPr>
          <w:rFonts w:ascii="Times New Roman" w:hAnsi="Times New Roman" w:cs="Times New Roman"/>
          <w:sz w:val="26"/>
          <w:szCs w:val="26"/>
        </w:rPr>
      </w:pPr>
      <w:r w:rsidRPr="008F1C84">
        <w:rPr>
          <w:rFonts w:ascii="Times New Roman" w:hAnsi="Times New Roman" w:cs="Times New Roman"/>
          <w:i/>
          <w:sz w:val="26"/>
          <w:szCs w:val="26"/>
        </w:rPr>
        <w:t>Зачет.</w:t>
      </w:r>
      <w:r w:rsidRPr="004439E2">
        <w:rPr>
          <w:rFonts w:ascii="Times New Roman" w:hAnsi="Times New Roman" w:cs="Times New Roman"/>
          <w:sz w:val="26"/>
          <w:szCs w:val="26"/>
        </w:rPr>
        <w:t xml:space="preserve"> Решение ситуационных задач по темам 1-3; контроль знаний.</w:t>
      </w:r>
    </w:p>
    <w:p w:rsidR="006D1B5A" w:rsidRDefault="006D1B5A" w:rsidP="004439E2">
      <w:pPr>
        <w:pStyle w:val="ConsPlusNormal"/>
        <w:ind w:firstLine="540"/>
        <w:jc w:val="both"/>
        <w:rPr>
          <w:rFonts w:ascii="Times New Roman" w:hAnsi="Times New Roman" w:cs="Times New Roman"/>
          <w:sz w:val="26"/>
          <w:szCs w:val="26"/>
        </w:rPr>
      </w:pPr>
    </w:p>
    <w:p w:rsidR="006D1B5A" w:rsidRDefault="006D1B5A" w:rsidP="004439E2">
      <w:pPr>
        <w:pStyle w:val="ConsPlusNormal"/>
        <w:ind w:firstLine="540"/>
        <w:jc w:val="both"/>
        <w:rPr>
          <w:rFonts w:ascii="Times New Roman" w:hAnsi="Times New Roman" w:cs="Times New Roman"/>
          <w:sz w:val="26"/>
          <w:szCs w:val="26"/>
        </w:rPr>
      </w:pPr>
    </w:p>
    <w:p w:rsidR="006D1B5A" w:rsidRDefault="006D1B5A" w:rsidP="004439E2">
      <w:pPr>
        <w:pStyle w:val="ConsPlusNormal"/>
        <w:ind w:firstLine="540"/>
        <w:jc w:val="both"/>
        <w:rPr>
          <w:rFonts w:ascii="Times New Roman" w:hAnsi="Times New Roman" w:cs="Times New Roman"/>
          <w:sz w:val="26"/>
          <w:szCs w:val="26"/>
        </w:rPr>
      </w:pPr>
    </w:p>
    <w:p w:rsidR="006D1B5A" w:rsidRDefault="006D1B5A" w:rsidP="004439E2">
      <w:pPr>
        <w:pStyle w:val="ConsPlusNormal"/>
        <w:ind w:firstLine="540"/>
        <w:jc w:val="both"/>
        <w:rPr>
          <w:rFonts w:ascii="Times New Roman" w:hAnsi="Times New Roman" w:cs="Times New Roman"/>
          <w:sz w:val="26"/>
          <w:szCs w:val="26"/>
        </w:rPr>
      </w:pPr>
    </w:p>
    <w:p w:rsidR="00A741C3" w:rsidRPr="00F8561B" w:rsidRDefault="00A741C3" w:rsidP="00A741C3">
      <w:pPr>
        <w:pStyle w:val="ConsPlusNormal"/>
        <w:ind w:firstLine="540"/>
        <w:jc w:val="both"/>
        <w:rPr>
          <w:rFonts w:ascii="Times New Roman" w:hAnsi="Times New Roman" w:cs="Times New Roman"/>
        </w:rPr>
      </w:pPr>
    </w:p>
    <w:p w:rsidR="00A741C3" w:rsidRDefault="005A6A2B" w:rsidP="0048424A">
      <w:pPr>
        <w:pStyle w:val="ConsPlusNormal"/>
        <w:ind w:firstLine="540"/>
        <w:jc w:val="center"/>
        <w:outlineLvl w:val="3"/>
        <w:rPr>
          <w:rFonts w:ascii="Times New Roman" w:hAnsi="Times New Roman" w:cs="Times New Roman"/>
          <w:b/>
          <w:sz w:val="26"/>
          <w:szCs w:val="26"/>
        </w:rPr>
      </w:pPr>
      <w:bookmarkStart w:id="23" w:name="Par1486"/>
      <w:bookmarkEnd w:id="23"/>
      <w:r>
        <w:rPr>
          <w:rFonts w:ascii="Times New Roman" w:hAnsi="Times New Roman" w:cs="Times New Roman"/>
          <w:b/>
          <w:sz w:val="26"/>
          <w:szCs w:val="26"/>
        </w:rPr>
        <w:lastRenderedPageBreak/>
        <w:t>3.2.3</w:t>
      </w:r>
      <w:r w:rsidR="004439E2" w:rsidRPr="004439E2">
        <w:rPr>
          <w:rFonts w:ascii="Times New Roman" w:hAnsi="Times New Roman" w:cs="Times New Roman"/>
          <w:b/>
          <w:sz w:val="26"/>
          <w:szCs w:val="26"/>
        </w:rPr>
        <w:t>.</w:t>
      </w:r>
      <w:r w:rsidR="00A741C3" w:rsidRPr="004439E2">
        <w:rPr>
          <w:rFonts w:ascii="Times New Roman" w:hAnsi="Times New Roman" w:cs="Times New Roman"/>
          <w:b/>
          <w:sz w:val="26"/>
          <w:szCs w:val="26"/>
        </w:rPr>
        <w:t>Учебный предмет "Вождение т</w:t>
      </w:r>
      <w:r w:rsidR="006A284A">
        <w:rPr>
          <w:rFonts w:ascii="Times New Roman" w:hAnsi="Times New Roman" w:cs="Times New Roman"/>
          <w:b/>
          <w:sz w:val="26"/>
          <w:szCs w:val="26"/>
        </w:rPr>
        <w:t>ранспортных средств категории "</w:t>
      </w:r>
      <w:r w:rsidR="006D1B5A">
        <w:rPr>
          <w:rFonts w:ascii="Times New Roman" w:hAnsi="Times New Roman" w:cs="Times New Roman"/>
          <w:b/>
          <w:sz w:val="26"/>
          <w:szCs w:val="26"/>
        </w:rPr>
        <w:t>М</w:t>
      </w:r>
      <w:r w:rsidR="00A741C3" w:rsidRPr="004439E2">
        <w:rPr>
          <w:rFonts w:ascii="Times New Roman" w:hAnsi="Times New Roman" w:cs="Times New Roman"/>
          <w:b/>
          <w:sz w:val="26"/>
          <w:szCs w:val="26"/>
        </w:rPr>
        <w:t>" (для транспортных средств с механической трансмиссией).</w:t>
      </w:r>
    </w:p>
    <w:p w:rsidR="00A741C3" w:rsidRPr="004439E2" w:rsidRDefault="00A741C3" w:rsidP="00A741C3">
      <w:pPr>
        <w:pStyle w:val="ConsPlusNormal"/>
        <w:jc w:val="center"/>
        <w:outlineLvl w:val="4"/>
        <w:rPr>
          <w:rFonts w:ascii="Times New Roman" w:hAnsi="Times New Roman" w:cs="Times New Roman"/>
          <w:sz w:val="26"/>
          <w:szCs w:val="26"/>
        </w:rPr>
      </w:pPr>
      <w:bookmarkStart w:id="24" w:name="Par1488"/>
      <w:bookmarkEnd w:id="24"/>
      <w:r w:rsidRPr="004439E2">
        <w:rPr>
          <w:rFonts w:ascii="Times New Roman" w:hAnsi="Times New Roman" w:cs="Times New Roman"/>
          <w:sz w:val="26"/>
          <w:szCs w:val="26"/>
        </w:rPr>
        <w:t>Распределение учебных часов по разделам и темам</w:t>
      </w:r>
    </w:p>
    <w:p w:rsidR="00A741C3" w:rsidRPr="00112C8A" w:rsidRDefault="00A741C3" w:rsidP="00112C8A">
      <w:pPr>
        <w:pStyle w:val="ConsPlusNormal"/>
        <w:jc w:val="right"/>
        <w:rPr>
          <w:rFonts w:ascii="Times New Roman" w:hAnsi="Times New Roman" w:cs="Times New Roman"/>
          <w:sz w:val="26"/>
          <w:szCs w:val="26"/>
        </w:rPr>
      </w:pPr>
      <w:r w:rsidRPr="004439E2">
        <w:rPr>
          <w:rFonts w:ascii="Times New Roman" w:hAnsi="Times New Roman" w:cs="Times New Roman"/>
          <w:sz w:val="26"/>
          <w:szCs w:val="26"/>
        </w:rPr>
        <w:t>Таблица 8</w:t>
      </w:r>
    </w:p>
    <w:tbl>
      <w:tblPr>
        <w:tblW w:w="9614" w:type="dxa"/>
        <w:jc w:val="center"/>
        <w:tblInd w:w="5" w:type="dxa"/>
        <w:tblLayout w:type="fixed"/>
        <w:tblCellMar>
          <w:top w:w="75" w:type="dxa"/>
          <w:left w:w="0" w:type="dxa"/>
          <w:bottom w:w="75" w:type="dxa"/>
          <w:right w:w="0" w:type="dxa"/>
        </w:tblCellMar>
        <w:tblLook w:val="0000" w:firstRow="0" w:lastRow="0" w:firstColumn="0" w:lastColumn="0" w:noHBand="0" w:noVBand="0"/>
      </w:tblPr>
      <w:tblGrid>
        <w:gridCol w:w="697"/>
        <w:gridCol w:w="6379"/>
        <w:gridCol w:w="2538"/>
      </w:tblGrid>
      <w:tr w:rsidR="004439E2" w:rsidRPr="004439E2" w:rsidTr="004439E2">
        <w:trPr>
          <w:jc w:val="center"/>
        </w:trPr>
        <w:tc>
          <w:tcPr>
            <w:tcW w:w="6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w:t>
            </w:r>
          </w:p>
          <w:p w:rsidR="004439E2" w:rsidRPr="004439E2" w:rsidRDefault="004439E2" w:rsidP="004439E2">
            <w:pPr>
              <w:widowControl w:val="0"/>
              <w:autoSpaceDE w:val="0"/>
              <w:autoSpaceDN w:val="0"/>
              <w:adjustRightInd w:val="0"/>
              <w:jc w:val="center"/>
              <w:rPr>
                <w:sz w:val="26"/>
                <w:szCs w:val="26"/>
              </w:rPr>
            </w:pPr>
            <w:r w:rsidRPr="004439E2">
              <w:rPr>
                <w:sz w:val="26"/>
                <w:szCs w:val="26"/>
              </w:rPr>
              <w:t>п/п</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Default="004439E2" w:rsidP="004439E2">
            <w:pPr>
              <w:widowControl w:val="0"/>
              <w:autoSpaceDE w:val="0"/>
              <w:autoSpaceDN w:val="0"/>
              <w:adjustRightInd w:val="0"/>
              <w:jc w:val="center"/>
              <w:rPr>
                <w:sz w:val="26"/>
                <w:szCs w:val="26"/>
              </w:rPr>
            </w:pPr>
          </w:p>
          <w:p w:rsidR="004439E2" w:rsidRPr="004439E2" w:rsidRDefault="004439E2" w:rsidP="004439E2">
            <w:pPr>
              <w:widowControl w:val="0"/>
              <w:autoSpaceDE w:val="0"/>
              <w:autoSpaceDN w:val="0"/>
              <w:adjustRightInd w:val="0"/>
              <w:jc w:val="center"/>
              <w:rPr>
                <w:sz w:val="26"/>
                <w:szCs w:val="26"/>
              </w:rPr>
            </w:pPr>
            <w:r w:rsidRPr="004439E2">
              <w:rPr>
                <w:sz w:val="26"/>
                <w:szCs w:val="26"/>
              </w:rPr>
              <w:t>Наименование разделов и тем</w:t>
            </w:r>
          </w:p>
        </w:tc>
        <w:tc>
          <w:tcPr>
            <w:tcW w:w="2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Количество часов практического обучения</w:t>
            </w:r>
          </w:p>
        </w:tc>
      </w:tr>
      <w:tr w:rsidR="004439E2" w:rsidRPr="004439E2" w:rsidTr="004439E2">
        <w:trPr>
          <w:jc w:val="center"/>
        </w:trPr>
        <w:tc>
          <w:tcPr>
            <w:tcW w:w="9614"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numPr>
                <w:ilvl w:val="0"/>
                <w:numId w:val="4"/>
              </w:numPr>
              <w:autoSpaceDE w:val="0"/>
              <w:autoSpaceDN w:val="0"/>
              <w:adjustRightInd w:val="0"/>
              <w:contextualSpacing/>
              <w:jc w:val="center"/>
              <w:outlineLvl w:val="5"/>
              <w:rPr>
                <w:b/>
                <w:sz w:val="26"/>
                <w:szCs w:val="26"/>
              </w:rPr>
            </w:pPr>
            <w:bookmarkStart w:id="25" w:name="Par1494"/>
            <w:bookmarkEnd w:id="25"/>
            <w:r w:rsidRPr="004439E2">
              <w:rPr>
                <w:b/>
                <w:sz w:val="26"/>
                <w:szCs w:val="26"/>
              </w:rPr>
              <w:t>Первоначальное обучение вождению</w:t>
            </w:r>
          </w:p>
        </w:tc>
      </w:tr>
      <w:tr w:rsidR="004439E2" w:rsidRPr="004439E2" w:rsidTr="004439E2">
        <w:trPr>
          <w:jc w:val="center"/>
        </w:trPr>
        <w:tc>
          <w:tcPr>
            <w:tcW w:w="6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1.1</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rPr>
                <w:sz w:val="26"/>
                <w:szCs w:val="26"/>
              </w:rPr>
            </w:pPr>
            <w:r w:rsidRPr="004439E2">
              <w:rPr>
                <w:sz w:val="26"/>
                <w:szCs w:val="26"/>
              </w:rPr>
              <w:t>Посадка, действия органами управления &lt;1&gt;</w:t>
            </w:r>
          </w:p>
        </w:tc>
        <w:tc>
          <w:tcPr>
            <w:tcW w:w="2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6A284A" w:rsidP="004439E2">
            <w:pPr>
              <w:widowControl w:val="0"/>
              <w:autoSpaceDE w:val="0"/>
              <w:autoSpaceDN w:val="0"/>
              <w:adjustRightInd w:val="0"/>
              <w:jc w:val="center"/>
              <w:rPr>
                <w:sz w:val="26"/>
                <w:szCs w:val="26"/>
              </w:rPr>
            </w:pPr>
            <w:r>
              <w:rPr>
                <w:sz w:val="26"/>
                <w:szCs w:val="26"/>
              </w:rPr>
              <w:t>2</w:t>
            </w:r>
          </w:p>
        </w:tc>
      </w:tr>
      <w:tr w:rsidR="004439E2" w:rsidRPr="004439E2" w:rsidTr="004439E2">
        <w:trPr>
          <w:jc w:val="center"/>
        </w:trPr>
        <w:tc>
          <w:tcPr>
            <w:tcW w:w="6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1.2</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rPr>
                <w:sz w:val="26"/>
                <w:szCs w:val="26"/>
              </w:rPr>
            </w:pPr>
            <w:r w:rsidRPr="004439E2">
              <w:rPr>
                <w:sz w:val="26"/>
                <w:szCs w:val="2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2</w:t>
            </w:r>
          </w:p>
        </w:tc>
      </w:tr>
      <w:tr w:rsidR="004439E2" w:rsidRPr="004439E2" w:rsidTr="004439E2">
        <w:trPr>
          <w:jc w:val="center"/>
        </w:trPr>
        <w:tc>
          <w:tcPr>
            <w:tcW w:w="6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1.3</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rPr>
                <w:sz w:val="26"/>
                <w:szCs w:val="26"/>
              </w:rPr>
            </w:pPr>
            <w:r w:rsidRPr="004439E2">
              <w:rPr>
                <w:sz w:val="26"/>
                <w:szCs w:val="26"/>
              </w:rPr>
              <w:t>Начало движения, движение по кольцевому марш</w:t>
            </w:r>
            <w:r w:rsidR="006A284A">
              <w:rPr>
                <w:sz w:val="26"/>
                <w:szCs w:val="26"/>
              </w:rPr>
              <w:t xml:space="preserve">руту, остановка </w:t>
            </w:r>
            <w:r w:rsidRPr="004439E2">
              <w:rPr>
                <w:sz w:val="26"/>
                <w:szCs w:val="26"/>
              </w:rPr>
              <w:t xml:space="preserve"> с применением различных способов торможения</w:t>
            </w:r>
          </w:p>
        </w:tc>
        <w:tc>
          <w:tcPr>
            <w:tcW w:w="2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6A284A" w:rsidP="004439E2">
            <w:pPr>
              <w:widowControl w:val="0"/>
              <w:autoSpaceDE w:val="0"/>
              <w:autoSpaceDN w:val="0"/>
              <w:adjustRightInd w:val="0"/>
              <w:jc w:val="center"/>
              <w:rPr>
                <w:sz w:val="26"/>
                <w:szCs w:val="26"/>
              </w:rPr>
            </w:pPr>
            <w:r>
              <w:rPr>
                <w:sz w:val="26"/>
                <w:szCs w:val="26"/>
              </w:rPr>
              <w:t>6</w:t>
            </w:r>
          </w:p>
        </w:tc>
      </w:tr>
      <w:tr w:rsidR="004439E2" w:rsidRPr="004439E2" w:rsidTr="004439E2">
        <w:trPr>
          <w:jc w:val="center"/>
        </w:trPr>
        <w:tc>
          <w:tcPr>
            <w:tcW w:w="6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1.4</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rPr>
                <w:sz w:val="26"/>
                <w:szCs w:val="26"/>
              </w:rPr>
            </w:pPr>
            <w:r w:rsidRPr="004439E2">
              <w:rPr>
                <w:sz w:val="26"/>
                <w:szCs w:val="26"/>
              </w:rPr>
              <w:t>Повороты в движении, разворот для движения в обратном направлени</w:t>
            </w:r>
            <w:r w:rsidR="006A284A">
              <w:rPr>
                <w:sz w:val="26"/>
                <w:szCs w:val="26"/>
              </w:rPr>
              <w:t>и.</w:t>
            </w:r>
          </w:p>
        </w:tc>
        <w:tc>
          <w:tcPr>
            <w:tcW w:w="2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6A284A" w:rsidP="004439E2">
            <w:pPr>
              <w:widowControl w:val="0"/>
              <w:autoSpaceDE w:val="0"/>
              <w:autoSpaceDN w:val="0"/>
              <w:adjustRightInd w:val="0"/>
              <w:jc w:val="center"/>
              <w:rPr>
                <w:sz w:val="26"/>
                <w:szCs w:val="26"/>
              </w:rPr>
            </w:pPr>
            <w:r>
              <w:rPr>
                <w:sz w:val="26"/>
                <w:szCs w:val="26"/>
              </w:rPr>
              <w:t>4</w:t>
            </w:r>
          </w:p>
        </w:tc>
      </w:tr>
      <w:tr w:rsidR="004439E2" w:rsidRPr="004439E2" w:rsidTr="004439E2">
        <w:trPr>
          <w:jc w:val="center"/>
        </w:trPr>
        <w:tc>
          <w:tcPr>
            <w:tcW w:w="6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6A284A" w:rsidP="004439E2">
            <w:pPr>
              <w:widowControl w:val="0"/>
              <w:autoSpaceDE w:val="0"/>
              <w:autoSpaceDN w:val="0"/>
              <w:adjustRightInd w:val="0"/>
              <w:jc w:val="center"/>
              <w:rPr>
                <w:sz w:val="26"/>
                <w:szCs w:val="26"/>
              </w:rPr>
            </w:pPr>
            <w:r>
              <w:rPr>
                <w:sz w:val="26"/>
                <w:szCs w:val="26"/>
              </w:rPr>
              <w:t>1.5</w:t>
            </w: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rPr>
                <w:sz w:val="26"/>
                <w:szCs w:val="26"/>
              </w:rPr>
            </w:pPr>
            <w:r w:rsidRPr="004439E2">
              <w:rPr>
                <w:sz w:val="26"/>
                <w:szCs w:val="26"/>
              </w:rPr>
              <w:t>Движение в ограниченных проездах, сложное маневрирование</w:t>
            </w:r>
          </w:p>
        </w:tc>
        <w:tc>
          <w:tcPr>
            <w:tcW w:w="2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6A284A" w:rsidP="004439E2">
            <w:pPr>
              <w:widowControl w:val="0"/>
              <w:autoSpaceDE w:val="0"/>
              <w:autoSpaceDN w:val="0"/>
              <w:adjustRightInd w:val="0"/>
              <w:jc w:val="center"/>
              <w:rPr>
                <w:sz w:val="26"/>
                <w:szCs w:val="26"/>
              </w:rPr>
            </w:pPr>
            <w:r>
              <w:rPr>
                <w:sz w:val="26"/>
                <w:szCs w:val="26"/>
              </w:rPr>
              <w:t>4</w:t>
            </w:r>
          </w:p>
        </w:tc>
      </w:tr>
      <w:tr w:rsidR="004439E2" w:rsidRPr="004439E2" w:rsidTr="004439E2">
        <w:trPr>
          <w:jc w:val="center"/>
        </w:trPr>
        <w:tc>
          <w:tcPr>
            <w:tcW w:w="6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6A284A" w:rsidP="004439E2">
            <w:pPr>
              <w:widowControl w:val="0"/>
              <w:autoSpaceDE w:val="0"/>
              <w:autoSpaceDN w:val="0"/>
              <w:adjustRightInd w:val="0"/>
              <w:rPr>
                <w:sz w:val="26"/>
                <w:szCs w:val="26"/>
              </w:rPr>
            </w:pPr>
            <w:r>
              <w:rPr>
                <w:sz w:val="26"/>
                <w:szCs w:val="26"/>
              </w:rPr>
              <w:t>Контрольное задание</w:t>
            </w:r>
            <w:r w:rsidR="004439E2" w:rsidRPr="004439E2">
              <w:rPr>
                <w:sz w:val="26"/>
                <w:szCs w:val="26"/>
              </w:rPr>
              <w:t xml:space="preserve"> &lt;2&gt;</w:t>
            </w:r>
          </w:p>
        </w:tc>
        <w:tc>
          <w:tcPr>
            <w:tcW w:w="2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r w:rsidRPr="004439E2">
              <w:rPr>
                <w:sz w:val="26"/>
                <w:szCs w:val="26"/>
              </w:rPr>
              <w:t>-</w:t>
            </w:r>
          </w:p>
        </w:tc>
      </w:tr>
      <w:tr w:rsidR="004439E2" w:rsidRPr="004439E2" w:rsidTr="004439E2">
        <w:trPr>
          <w:jc w:val="center"/>
        </w:trPr>
        <w:tc>
          <w:tcPr>
            <w:tcW w:w="6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jc w:val="center"/>
              <w:rPr>
                <w:sz w:val="26"/>
                <w:szCs w:val="26"/>
              </w:rPr>
            </w:pPr>
            <w:bookmarkStart w:id="26" w:name="Par1511"/>
            <w:bookmarkEnd w:id="26"/>
          </w:p>
        </w:tc>
        <w:tc>
          <w:tcPr>
            <w:tcW w:w="637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4439E2" w:rsidP="004439E2">
            <w:pPr>
              <w:widowControl w:val="0"/>
              <w:autoSpaceDE w:val="0"/>
              <w:autoSpaceDN w:val="0"/>
              <w:adjustRightInd w:val="0"/>
              <w:rPr>
                <w:sz w:val="26"/>
                <w:szCs w:val="26"/>
              </w:rPr>
            </w:pPr>
            <w:r w:rsidRPr="004439E2">
              <w:rPr>
                <w:sz w:val="26"/>
                <w:szCs w:val="26"/>
              </w:rPr>
              <w:t>Итого</w:t>
            </w:r>
          </w:p>
        </w:tc>
        <w:tc>
          <w:tcPr>
            <w:tcW w:w="253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4439E2" w:rsidRPr="004439E2" w:rsidRDefault="006A284A" w:rsidP="004439E2">
            <w:pPr>
              <w:widowControl w:val="0"/>
              <w:autoSpaceDE w:val="0"/>
              <w:autoSpaceDN w:val="0"/>
              <w:adjustRightInd w:val="0"/>
              <w:jc w:val="center"/>
              <w:rPr>
                <w:sz w:val="26"/>
                <w:szCs w:val="26"/>
              </w:rPr>
            </w:pPr>
            <w:r>
              <w:rPr>
                <w:sz w:val="26"/>
                <w:szCs w:val="26"/>
              </w:rPr>
              <w:t>18</w:t>
            </w:r>
          </w:p>
        </w:tc>
      </w:tr>
    </w:tbl>
    <w:p w:rsidR="004439E2" w:rsidRPr="004439E2" w:rsidRDefault="004439E2" w:rsidP="004439E2">
      <w:pPr>
        <w:widowControl w:val="0"/>
        <w:autoSpaceDE w:val="0"/>
        <w:autoSpaceDN w:val="0"/>
        <w:adjustRightInd w:val="0"/>
        <w:ind w:firstLine="540"/>
        <w:jc w:val="both"/>
        <w:rPr>
          <w:sz w:val="20"/>
          <w:szCs w:val="20"/>
        </w:rPr>
      </w:pPr>
      <w:r w:rsidRPr="004439E2">
        <w:rPr>
          <w:sz w:val="20"/>
          <w:szCs w:val="20"/>
        </w:rPr>
        <w:t>&lt;1&gt; Обучение проводится на учебном т</w:t>
      </w:r>
      <w:r w:rsidR="006A284A">
        <w:rPr>
          <w:sz w:val="20"/>
          <w:szCs w:val="20"/>
        </w:rPr>
        <w:t>ранспортном средстве</w:t>
      </w:r>
      <w:r w:rsidRPr="004439E2">
        <w:rPr>
          <w:sz w:val="20"/>
          <w:szCs w:val="20"/>
        </w:rPr>
        <w:t>.</w:t>
      </w:r>
    </w:p>
    <w:p w:rsidR="004439E2" w:rsidRPr="004439E2" w:rsidRDefault="004439E2" w:rsidP="004439E2">
      <w:pPr>
        <w:widowControl w:val="0"/>
        <w:autoSpaceDE w:val="0"/>
        <w:autoSpaceDN w:val="0"/>
        <w:adjustRightInd w:val="0"/>
        <w:ind w:firstLine="540"/>
        <w:jc w:val="both"/>
        <w:rPr>
          <w:sz w:val="20"/>
          <w:szCs w:val="20"/>
        </w:rPr>
      </w:pPr>
      <w:r w:rsidRPr="004439E2">
        <w:rPr>
          <w:sz w:val="20"/>
          <w:szCs w:val="20"/>
        </w:rPr>
        <w:t>&lt;2&gt; Вы</w:t>
      </w:r>
      <w:r w:rsidR="006A284A">
        <w:rPr>
          <w:sz w:val="20"/>
          <w:szCs w:val="20"/>
        </w:rPr>
        <w:t>полнение контрольного задания</w:t>
      </w:r>
      <w:r w:rsidRPr="004439E2">
        <w:rPr>
          <w:sz w:val="20"/>
          <w:szCs w:val="20"/>
        </w:rPr>
        <w:t xml:space="preserve"> п</w:t>
      </w:r>
      <w:r w:rsidR="006A284A">
        <w:rPr>
          <w:sz w:val="20"/>
          <w:szCs w:val="20"/>
        </w:rPr>
        <w:t>роводится за счет часов темы 1.5</w:t>
      </w:r>
      <w:r w:rsidRPr="004439E2">
        <w:rPr>
          <w:sz w:val="20"/>
          <w:szCs w:val="20"/>
        </w:rPr>
        <w:t>.</w:t>
      </w:r>
    </w:p>
    <w:p w:rsidR="004439E2" w:rsidRPr="004439E2" w:rsidRDefault="004439E2" w:rsidP="004439E2">
      <w:pPr>
        <w:widowControl w:val="0"/>
        <w:autoSpaceDE w:val="0"/>
        <w:autoSpaceDN w:val="0"/>
        <w:adjustRightInd w:val="0"/>
        <w:ind w:firstLine="540"/>
        <w:jc w:val="both"/>
        <w:rPr>
          <w:sz w:val="20"/>
          <w:szCs w:val="20"/>
        </w:rPr>
      </w:pPr>
    </w:p>
    <w:p w:rsidR="004439E2" w:rsidRPr="004439E2" w:rsidRDefault="004439E2" w:rsidP="004439E2">
      <w:pPr>
        <w:widowControl w:val="0"/>
        <w:autoSpaceDE w:val="0"/>
        <w:autoSpaceDN w:val="0"/>
        <w:adjustRightInd w:val="0"/>
        <w:ind w:firstLine="540"/>
        <w:jc w:val="center"/>
        <w:outlineLvl w:val="4"/>
        <w:rPr>
          <w:b/>
          <w:sz w:val="26"/>
          <w:szCs w:val="26"/>
        </w:rPr>
      </w:pPr>
      <w:r w:rsidRPr="004439E2">
        <w:rPr>
          <w:b/>
          <w:sz w:val="26"/>
          <w:szCs w:val="26"/>
        </w:rPr>
        <w:t>Раздел 1. Первоначальное обучение вождению.</w:t>
      </w:r>
    </w:p>
    <w:p w:rsidR="006F734B" w:rsidRPr="006F734B" w:rsidRDefault="004439E2" w:rsidP="006F734B">
      <w:pPr>
        <w:pStyle w:val="FORMATTEXT"/>
        <w:ind w:firstLine="568"/>
        <w:jc w:val="both"/>
      </w:pPr>
      <w:r w:rsidRPr="006A284A">
        <w:rPr>
          <w:i/>
          <w:sz w:val="26"/>
          <w:szCs w:val="26"/>
        </w:rPr>
        <w:t xml:space="preserve">Тема 1.1. </w:t>
      </w:r>
      <w:r w:rsidR="006A284A" w:rsidRPr="006A284A">
        <w:rPr>
          <w:i/>
          <w:sz w:val="26"/>
          <w:szCs w:val="26"/>
        </w:rPr>
        <w:t xml:space="preserve"> </w:t>
      </w:r>
      <w:r w:rsidR="006F734B" w:rsidRPr="006F734B">
        <w:rPr>
          <w:sz w:val="26"/>
          <w:szCs w:val="26"/>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6F734B" w:rsidRPr="006F734B" w:rsidRDefault="006F734B" w:rsidP="006F734B">
      <w:pPr>
        <w:pStyle w:val="FORMATTEXT"/>
        <w:ind w:firstLine="568"/>
        <w:jc w:val="both"/>
        <w:rPr>
          <w:sz w:val="26"/>
          <w:szCs w:val="26"/>
        </w:rPr>
      </w:pPr>
      <w:r>
        <w:rPr>
          <w:i/>
          <w:sz w:val="26"/>
          <w:szCs w:val="26"/>
        </w:rPr>
        <w:t>Тема 1.2</w:t>
      </w:r>
      <w:r w:rsidRPr="006A284A">
        <w:rPr>
          <w:i/>
          <w:sz w:val="26"/>
          <w:szCs w:val="26"/>
        </w:rPr>
        <w:t xml:space="preserve">.  </w:t>
      </w:r>
      <w:r w:rsidRPr="006F734B">
        <w:rPr>
          <w:sz w:val="26"/>
          <w:szCs w:val="26"/>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6F734B" w:rsidRPr="006F734B" w:rsidRDefault="006F734B" w:rsidP="006F734B">
      <w:pPr>
        <w:pStyle w:val="FORMATTEXT"/>
        <w:ind w:firstLine="568"/>
        <w:jc w:val="both"/>
        <w:rPr>
          <w:sz w:val="26"/>
          <w:szCs w:val="26"/>
        </w:rPr>
      </w:pPr>
      <w:r>
        <w:rPr>
          <w:i/>
          <w:sz w:val="26"/>
          <w:szCs w:val="26"/>
        </w:rPr>
        <w:t>Тема 1.3</w:t>
      </w:r>
      <w:r w:rsidRPr="006A284A">
        <w:rPr>
          <w:i/>
          <w:sz w:val="26"/>
          <w:szCs w:val="26"/>
        </w:rPr>
        <w:t xml:space="preserve">.  </w:t>
      </w:r>
      <w:r w:rsidRPr="006F734B">
        <w:rPr>
          <w:sz w:val="26"/>
          <w:szCs w:val="26"/>
        </w:rPr>
        <w:t>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w:t>
      </w:r>
      <w:r w:rsidR="006D1B5A">
        <w:rPr>
          <w:sz w:val="26"/>
          <w:szCs w:val="26"/>
        </w:rPr>
        <w:t>того торможения</w:t>
      </w:r>
      <w:r w:rsidRPr="006F734B">
        <w:rPr>
          <w:sz w:val="26"/>
          <w:szCs w:val="26"/>
        </w:rPr>
        <w:t xml:space="preserve">; начало движения, разгон, движение по </w:t>
      </w:r>
      <w:r w:rsidRPr="006F734B">
        <w:rPr>
          <w:sz w:val="26"/>
          <w:szCs w:val="26"/>
        </w:rPr>
        <w:lastRenderedPageBreak/>
        <w:t>прямой, остановка в заданном месте с применением ступенча</w:t>
      </w:r>
      <w:r w:rsidR="006D1B5A">
        <w:rPr>
          <w:sz w:val="26"/>
          <w:szCs w:val="26"/>
        </w:rPr>
        <w:t>того торможения</w:t>
      </w:r>
      <w:r w:rsidRPr="006F734B">
        <w:rPr>
          <w:sz w:val="26"/>
          <w:szCs w:val="26"/>
        </w:rPr>
        <w:t>; начало движения, разгон, движение по прямой, остановка в заданном месте с применением экстренного торможения.</w:t>
      </w:r>
    </w:p>
    <w:p w:rsidR="006F734B" w:rsidRPr="006F734B" w:rsidRDefault="006F734B" w:rsidP="006F734B">
      <w:pPr>
        <w:pStyle w:val="FORMATTEXT"/>
        <w:ind w:firstLine="568"/>
        <w:jc w:val="both"/>
        <w:rPr>
          <w:sz w:val="26"/>
          <w:szCs w:val="26"/>
        </w:rPr>
      </w:pPr>
      <w:r>
        <w:rPr>
          <w:i/>
          <w:sz w:val="26"/>
          <w:szCs w:val="26"/>
        </w:rPr>
        <w:t>Тема 1.4</w:t>
      </w:r>
      <w:r w:rsidRPr="006A284A">
        <w:rPr>
          <w:i/>
          <w:sz w:val="26"/>
          <w:szCs w:val="26"/>
        </w:rPr>
        <w:t xml:space="preserve">.  </w:t>
      </w:r>
      <w:r w:rsidRPr="006F734B">
        <w:rPr>
          <w:sz w:val="26"/>
          <w:szCs w:val="26"/>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6F734B" w:rsidRPr="006F734B" w:rsidRDefault="006F734B" w:rsidP="006F734B">
      <w:pPr>
        <w:pStyle w:val="FORMATTEXT"/>
        <w:ind w:firstLine="568"/>
        <w:jc w:val="both"/>
        <w:rPr>
          <w:sz w:val="26"/>
          <w:szCs w:val="26"/>
        </w:rPr>
      </w:pPr>
      <w:r>
        <w:rPr>
          <w:i/>
          <w:sz w:val="26"/>
          <w:szCs w:val="26"/>
        </w:rPr>
        <w:t>Тема 1.5</w:t>
      </w:r>
      <w:r w:rsidRPr="006A284A">
        <w:rPr>
          <w:i/>
          <w:sz w:val="26"/>
          <w:szCs w:val="26"/>
        </w:rPr>
        <w:t xml:space="preserve">.  </w:t>
      </w:r>
      <w:r w:rsidRPr="006F734B">
        <w:rPr>
          <w:sz w:val="26"/>
          <w:szCs w:val="26"/>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w:t>
      </w:r>
      <w:r w:rsidR="006D1B5A">
        <w:rPr>
          <w:sz w:val="26"/>
          <w:szCs w:val="26"/>
        </w:rPr>
        <w:t>осьмерке".</w:t>
      </w:r>
    </w:p>
    <w:p w:rsidR="004439E2" w:rsidRDefault="006A284A" w:rsidP="004439E2">
      <w:pPr>
        <w:widowControl w:val="0"/>
        <w:autoSpaceDE w:val="0"/>
        <w:autoSpaceDN w:val="0"/>
        <w:adjustRightInd w:val="0"/>
        <w:ind w:firstLine="540"/>
        <w:jc w:val="both"/>
        <w:rPr>
          <w:sz w:val="26"/>
          <w:szCs w:val="26"/>
        </w:rPr>
      </w:pPr>
      <w:r w:rsidRPr="001F04F8">
        <w:rPr>
          <w:i/>
          <w:sz w:val="26"/>
          <w:szCs w:val="26"/>
        </w:rPr>
        <w:t>Контрольное задание</w:t>
      </w:r>
      <w:r w:rsidR="004439E2" w:rsidRPr="001F04F8">
        <w:rPr>
          <w:i/>
          <w:sz w:val="26"/>
          <w:szCs w:val="26"/>
        </w:rPr>
        <w:t>:</w:t>
      </w:r>
      <w:r w:rsidR="004439E2" w:rsidRPr="004439E2">
        <w:rPr>
          <w:sz w:val="26"/>
          <w:szCs w:val="26"/>
        </w:rPr>
        <w:t xml:space="preserve"> проверка умений управлять транспортн</w:t>
      </w:r>
      <w:r w:rsidR="00E950B9">
        <w:rPr>
          <w:sz w:val="26"/>
          <w:szCs w:val="26"/>
        </w:rPr>
        <w:t>ым по темам предмета на закрытой площадке.</w:t>
      </w:r>
    </w:p>
    <w:p w:rsidR="00E718F4" w:rsidRPr="004439E2" w:rsidRDefault="00E718F4" w:rsidP="004439E2">
      <w:pPr>
        <w:widowControl w:val="0"/>
        <w:autoSpaceDE w:val="0"/>
        <w:autoSpaceDN w:val="0"/>
        <w:adjustRightInd w:val="0"/>
        <w:jc w:val="both"/>
        <w:rPr>
          <w:sz w:val="26"/>
          <w:szCs w:val="26"/>
        </w:rPr>
      </w:pPr>
    </w:p>
    <w:p w:rsidR="00A741C3" w:rsidRPr="00702281" w:rsidRDefault="00A741C3" w:rsidP="00A741C3">
      <w:pPr>
        <w:pStyle w:val="ConsPlusNormal"/>
        <w:jc w:val="center"/>
        <w:outlineLvl w:val="1"/>
        <w:rPr>
          <w:rFonts w:ascii="Times New Roman" w:hAnsi="Times New Roman" w:cs="Times New Roman"/>
          <w:b/>
          <w:sz w:val="26"/>
          <w:szCs w:val="26"/>
        </w:rPr>
      </w:pPr>
      <w:bookmarkStart w:id="27" w:name="Par1660"/>
      <w:bookmarkEnd w:id="27"/>
      <w:r w:rsidRPr="00702281">
        <w:rPr>
          <w:rFonts w:ascii="Times New Roman" w:hAnsi="Times New Roman" w:cs="Times New Roman"/>
          <w:b/>
          <w:sz w:val="26"/>
          <w:szCs w:val="26"/>
        </w:rPr>
        <w:t>IV. ПЛАНИРУЕМ</w:t>
      </w:r>
      <w:r w:rsidR="003F7C87">
        <w:rPr>
          <w:rFonts w:ascii="Times New Roman" w:hAnsi="Times New Roman" w:cs="Times New Roman"/>
          <w:b/>
          <w:sz w:val="26"/>
          <w:szCs w:val="26"/>
        </w:rPr>
        <w:t xml:space="preserve">ЫЕ РЕЗУЛЬТАТЫ ОСВОЕНИЯ </w:t>
      </w:r>
      <w:r w:rsidRPr="00702281">
        <w:rPr>
          <w:rFonts w:ascii="Times New Roman" w:hAnsi="Times New Roman" w:cs="Times New Roman"/>
          <w:b/>
          <w:sz w:val="26"/>
          <w:szCs w:val="26"/>
        </w:rPr>
        <w:t>ПРОГРАММЫ</w:t>
      </w:r>
    </w:p>
    <w:p w:rsidR="00A741C3" w:rsidRPr="00702281" w:rsidRDefault="00A741C3" w:rsidP="00A741C3">
      <w:pPr>
        <w:pStyle w:val="ConsPlusNormal"/>
        <w:ind w:firstLine="540"/>
        <w:jc w:val="both"/>
        <w:rPr>
          <w:rFonts w:ascii="Times New Roman" w:hAnsi="Times New Roman" w:cs="Times New Roman"/>
          <w:sz w:val="26"/>
          <w:szCs w:val="26"/>
        </w:rPr>
      </w:pPr>
    </w:p>
    <w:p w:rsidR="00A741C3" w:rsidRDefault="003F7C87" w:rsidP="00A741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результате освоения П</w:t>
      </w:r>
      <w:r w:rsidR="00A741C3" w:rsidRPr="00702281">
        <w:rPr>
          <w:rFonts w:ascii="Times New Roman" w:hAnsi="Times New Roman" w:cs="Times New Roman"/>
          <w:sz w:val="26"/>
          <w:szCs w:val="26"/>
        </w:rPr>
        <w:t>рограммы обучающиеся должны знать:</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Правила дорожного движения, основы законодательства в сфере дорожного движения;</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правила обязательного страхования гражданской ответственности владельцев транспортных средств;</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основы безопасного управления транспортными средствами;</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цели и задачи управления системами "водитель - автомобиль - дорога" и "водитель - автомобиль";</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особенности наблюдения за дорожной обстановкой;</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способы контроля безопасной дистанции и бокового интервала;</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порядок вызова аварийных и спасательных служб;</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основы обеспечения безопасности наиболее уязвимых участников дорожного движения: пешеходов, велосипедистов;</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проблемы, связанные с нарушением правил дорожного движения водителями транспортных средств и их последствиями;</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правовые аспекты (права, обязанности и ответственность) оказания первой помощи;</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современные рекомендации по оказанию первой помощи;</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методики и последовательность действий по оказанию первой помощи;</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состав аптечки первой помощи (автомобильной) и правила использования ее компонентов.</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В результате освоения Примерной программы обучающиеся должны уметь:</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безопасно и эффективно управлять транспортным средством в различных условиях движения;</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соблюдать Правила дорожного движения при управлении транспортным средством;</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управлять своим эмоциональным состоянием;</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конструктивно разрешать противоречия и конфликты, возникающие в дорожном движении;</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lastRenderedPageBreak/>
        <w:t>выполнять ежедневное техническое обслуживание транспортного средства;</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устранять мелкие неисправности в процессе эксплуатации транспортного средства;</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выбирать безопасные скорость, дистанцию и интервал в различных условиях движения;</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использовать зеркала заднего вида при маневрировании;</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прогнозировать и предотвращать возникновение опасных дорожно-транспортных ситуаций в процессе управления транспортным средством;</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своевременно принимать правильные решения и уверенно действовать в сложных и опасных дорожных ситуациях;</w:t>
      </w:r>
    </w:p>
    <w:p w:rsidR="00E950B9" w:rsidRP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выполнять мероприятия по оказанию первой помощи пострадавшим в дорожно-транспортном происшествии;</w:t>
      </w:r>
    </w:p>
    <w:p w:rsidR="00E950B9" w:rsidRDefault="00E950B9" w:rsidP="00E950B9">
      <w:pPr>
        <w:pStyle w:val="ConsPlusNormal"/>
        <w:ind w:firstLine="540"/>
        <w:jc w:val="both"/>
        <w:rPr>
          <w:rFonts w:ascii="Times New Roman" w:hAnsi="Times New Roman" w:cs="Times New Roman"/>
          <w:sz w:val="26"/>
          <w:szCs w:val="26"/>
        </w:rPr>
      </w:pPr>
      <w:r w:rsidRPr="00E950B9">
        <w:rPr>
          <w:rFonts w:ascii="Times New Roman" w:hAnsi="Times New Roman" w:cs="Times New Roman"/>
          <w:sz w:val="26"/>
          <w:szCs w:val="26"/>
        </w:rPr>
        <w:t>совершенствовать свои навыки управления транспортным средством.</w:t>
      </w:r>
    </w:p>
    <w:p w:rsidR="00E950B9" w:rsidRPr="00702281" w:rsidRDefault="00E950B9" w:rsidP="00A741C3">
      <w:pPr>
        <w:pStyle w:val="ConsPlusNormal"/>
        <w:ind w:firstLine="540"/>
        <w:jc w:val="both"/>
        <w:rPr>
          <w:rFonts w:ascii="Times New Roman" w:hAnsi="Times New Roman" w:cs="Times New Roman"/>
          <w:sz w:val="26"/>
          <w:szCs w:val="26"/>
        </w:rPr>
      </w:pPr>
    </w:p>
    <w:p w:rsidR="00A741C3" w:rsidRDefault="001B235E" w:rsidP="00A741C3">
      <w:pPr>
        <w:pStyle w:val="ConsPlusNormal"/>
        <w:jc w:val="center"/>
        <w:outlineLvl w:val="1"/>
        <w:rPr>
          <w:rFonts w:ascii="Times New Roman" w:hAnsi="Times New Roman" w:cs="Times New Roman"/>
          <w:b/>
          <w:sz w:val="26"/>
          <w:szCs w:val="26"/>
        </w:rPr>
      </w:pPr>
      <w:bookmarkStart w:id="28" w:name="Par1693"/>
      <w:bookmarkEnd w:id="28"/>
      <w:r w:rsidRPr="00702281">
        <w:rPr>
          <w:rFonts w:ascii="Times New Roman" w:hAnsi="Times New Roman" w:cs="Times New Roman"/>
          <w:b/>
          <w:sz w:val="26"/>
          <w:szCs w:val="26"/>
        </w:rPr>
        <w:t xml:space="preserve">V. </w:t>
      </w:r>
      <w:r w:rsidR="00E90EF1" w:rsidRPr="00702281">
        <w:rPr>
          <w:rFonts w:ascii="Times New Roman" w:hAnsi="Times New Roman" w:cs="Times New Roman"/>
          <w:b/>
          <w:sz w:val="26"/>
          <w:szCs w:val="26"/>
        </w:rPr>
        <w:t xml:space="preserve">ОРГАНИЗАЦИОННО-ПЕДАГОГИЧЕСКИЕ </w:t>
      </w:r>
      <w:r w:rsidR="003F7C87">
        <w:rPr>
          <w:rFonts w:ascii="Times New Roman" w:hAnsi="Times New Roman" w:cs="Times New Roman"/>
          <w:b/>
          <w:sz w:val="26"/>
          <w:szCs w:val="26"/>
        </w:rPr>
        <w:t xml:space="preserve">УСЛОВИЯ РЕАЛИЗАЦИИ </w:t>
      </w:r>
      <w:r w:rsidR="00A741C3" w:rsidRPr="00702281">
        <w:rPr>
          <w:rFonts w:ascii="Times New Roman" w:hAnsi="Times New Roman" w:cs="Times New Roman"/>
          <w:b/>
          <w:sz w:val="26"/>
          <w:szCs w:val="26"/>
        </w:rPr>
        <w:t>ПРОГРАММЫ</w:t>
      </w:r>
    </w:p>
    <w:p w:rsidR="001F04F8" w:rsidRDefault="001F04F8" w:rsidP="001F04F8">
      <w:pPr>
        <w:widowControl w:val="0"/>
        <w:autoSpaceDE w:val="0"/>
        <w:autoSpaceDN w:val="0"/>
        <w:adjustRightInd w:val="0"/>
        <w:ind w:firstLine="540"/>
        <w:jc w:val="both"/>
        <w:rPr>
          <w:sz w:val="26"/>
          <w:szCs w:val="26"/>
        </w:rPr>
      </w:pPr>
      <w:r w:rsidRPr="003F7C87">
        <w:rPr>
          <w:sz w:val="26"/>
          <w:szCs w:val="26"/>
        </w:rPr>
        <w:t>Организационно-педагогические услови</w:t>
      </w:r>
      <w:r>
        <w:rPr>
          <w:sz w:val="26"/>
          <w:szCs w:val="26"/>
        </w:rPr>
        <w:t>я реализации Программы  обеспечивают</w:t>
      </w:r>
      <w:r w:rsidRPr="003F7C87">
        <w:rPr>
          <w:sz w:val="26"/>
          <w:szCs w:val="26"/>
        </w:rPr>
        <w:t xml:space="preserve">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F04F8" w:rsidRPr="003F7C87" w:rsidRDefault="001F04F8" w:rsidP="001F04F8">
      <w:pPr>
        <w:widowControl w:val="0"/>
        <w:autoSpaceDE w:val="0"/>
        <w:autoSpaceDN w:val="0"/>
        <w:adjustRightInd w:val="0"/>
        <w:ind w:firstLine="540"/>
        <w:jc w:val="both"/>
        <w:rPr>
          <w:sz w:val="26"/>
          <w:szCs w:val="26"/>
        </w:rPr>
      </w:pPr>
      <w:r>
        <w:rPr>
          <w:sz w:val="26"/>
          <w:szCs w:val="26"/>
        </w:rPr>
        <w:t>Теоре</w:t>
      </w:r>
      <w:r w:rsidR="007A70C8">
        <w:rPr>
          <w:sz w:val="26"/>
          <w:szCs w:val="26"/>
        </w:rPr>
        <w:t>тическое обучение проводится в 1</w:t>
      </w:r>
      <w:r>
        <w:rPr>
          <w:sz w:val="26"/>
          <w:szCs w:val="26"/>
        </w:rPr>
        <w:t xml:space="preserve"> (одном) оборудованном учебном кабинете с использованием технических средств обучения и учебно-материальной базы, соответствующей установленным требованиям. Все виды занятий, предусмотренные в рабочей программе учебного предмета </w:t>
      </w:r>
      <w:r w:rsidRPr="00E5568E">
        <w:rPr>
          <w:sz w:val="26"/>
          <w:szCs w:val="26"/>
        </w:rPr>
        <w:t>«Первая помощь при дорожно-транспортном происшествии»</w:t>
      </w:r>
      <w:r>
        <w:rPr>
          <w:sz w:val="26"/>
          <w:szCs w:val="26"/>
        </w:rPr>
        <w:t xml:space="preserve"> проводятся в 1 (одном) оборудованном медицинском кабинете. Перечень учебного оборудования по каждому учебному к</w:t>
      </w:r>
      <w:r w:rsidR="00D73599">
        <w:rPr>
          <w:sz w:val="26"/>
          <w:szCs w:val="26"/>
        </w:rPr>
        <w:t>абинету представлен в таблице 9 и 10</w:t>
      </w:r>
      <w:r>
        <w:rPr>
          <w:sz w:val="26"/>
          <w:szCs w:val="26"/>
        </w:rPr>
        <w:t>.</w:t>
      </w:r>
    </w:p>
    <w:p w:rsidR="001F04F8" w:rsidRDefault="001F04F8" w:rsidP="001F04F8">
      <w:pPr>
        <w:widowControl w:val="0"/>
        <w:autoSpaceDE w:val="0"/>
        <w:autoSpaceDN w:val="0"/>
        <w:adjustRightInd w:val="0"/>
        <w:ind w:firstLine="540"/>
        <w:jc w:val="both"/>
        <w:rPr>
          <w:sz w:val="26"/>
          <w:szCs w:val="26"/>
        </w:rPr>
      </w:pPr>
      <w:r w:rsidRPr="003F7C87">
        <w:rPr>
          <w:sz w:val="26"/>
          <w:szCs w:val="26"/>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Pr>
          <w:sz w:val="26"/>
          <w:szCs w:val="26"/>
        </w:rPr>
        <w:t xml:space="preserve">специалисты автошколы проводят </w:t>
      </w:r>
      <w:r w:rsidRPr="003F7C87">
        <w:rPr>
          <w:sz w:val="26"/>
          <w:szCs w:val="26"/>
        </w:rPr>
        <w:t xml:space="preserve">тестирование </w:t>
      </w:r>
      <w:r w:rsidRPr="0049625E">
        <w:rPr>
          <w:sz w:val="26"/>
          <w:szCs w:val="26"/>
        </w:rPr>
        <w:t xml:space="preserve">по желанию </w:t>
      </w:r>
      <w:r w:rsidRPr="003F7C87">
        <w:rPr>
          <w:sz w:val="26"/>
          <w:szCs w:val="26"/>
        </w:rPr>
        <w:t>обучающихся с использованием аппаратно-программного комплекса (АПК) тестирования и развития психо</w:t>
      </w:r>
      <w:r>
        <w:rPr>
          <w:sz w:val="26"/>
          <w:szCs w:val="26"/>
        </w:rPr>
        <w:t>физиологических качеств</w:t>
      </w:r>
      <w:r w:rsidRPr="003F7C87">
        <w:rPr>
          <w:sz w:val="26"/>
          <w:szCs w:val="26"/>
        </w:rPr>
        <w:t xml:space="preserve"> типа «ПАКПФ».</w:t>
      </w:r>
      <w:r>
        <w:rPr>
          <w:sz w:val="26"/>
          <w:szCs w:val="26"/>
        </w:rPr>
        <w:t xml:space="preserve"> Результаты тестирования обеспечивают </w:t>
      </w:r>
      <w:r w:rsidRPr="008F1070">
        <w:rPr>
          <w:sz w:val="26"/>
          <w:szCs w:val="26"/>
        </w:rPr>
        <w:t>защиту персональных данных.</w:t>
      </w:r>
      <w:r>
        <w:rPr>
          <w:sz w:val="26"/>
          <w:szCs w:val="26"/>
        </w:rPr>
        <w:t xml:space="preserve"> Тестирование проводится в компьютерном классе автошколы</w:t>
      </w:r>
      <w:r w:rsidRPr="003A1E74">
        <w:t xml:space="preserve"> </w:t>
      </w:r>
      <w:r>
        <w:rPr>
          <w:sz w:val="26"/>
          <w:szCs w:val="26"/>
        </w:rPr>
        <w:t>по заданной программе. Результаты тестирования выводятся на экран автоматически.  Сохранение результатов тестирования</w:t>
      </w:r>
      <w:r w:rsidRPr="00524340">
        <w:rPr>
          <w:sz w:val="26"/>
          <w:szCs w:val="26"/>
        </w:rPr>
        <w:t xml:space="preserve"> производится в корневую папку пр</w:t>
      </w:r>
      <w:r>
        <w:rPr>
          <w:sz w:val="26"/>
          <w:szCs w:val="26"/>
        </w:rPr>
        <w:t>ограммы и архивируется,</w:t>
      </w:r>
      <w:r w:rsidRPr="00524340">
        <w:rPr>
          <w:sz w:val="26"/>
          <w:szCs w:val="26"/>
        </w:rPr>
        <w:t xml:space="preserve"> </w:t>
      </w:r>
      <w:r>
        <w:rPr>
          <w:sz w:val="26"/>
          <w:szCs w:val="26"/>
        </w:rPr>
        <w:t>в ней</w:t>
      </w:r>
      <w:r w:rsidRPr="00524340">
        <w:rPr>
          <w:sz w:val="26"/>
          <w:szCs w:val="26"/>
        </w:rPr>
        <w:t xml:space="preserve"> также хранится краткое описание всех проводимых тестов</w:t>
      </w:r>
      <w:r>
        <w:rPr>
          <w:sz w:val="26"/>
          <w:szCs w:val="26"/>
        </w:rPr>
        <w:t>. Доступ к архивным данным тестирования имеет назначенный приказом руководителя специалист.</w:t>
      </w:r>
    </w:p>
    <w:p w:rsidR="001F04F8" w:rsidRPr="008F1070" w:rsidRDefault="001F04F8" w:rsidP="001F04F8">
      <w:pPr>
        <w:widowControl w:val="0"/>
        <w:autoSpaceDE w:val="0"/>
        <w:autoSpaceDN w:val="0"/>
        <w:adjustRightInd w:val="0"/>
        <w:ind w:firstLine="540"/>
        <w:jc w:val="both"/>
        <w:rPr>
          <w:sz w:val="26"/>
          <w:szCs w:val="26"/>
        </w:rPr>
      </w:pPr>
      <w:r>
        <w:rPr>
          <w:sz w:val="26"/>
          <w:szCs w:val="26"/>
        </w:rPr>
        <w:t>Для проведения теоретических занятий по учебным предметам Программы привлекаются 2 штатных преподавателя допущенных решением аттестационной комиссии автошколы и приказом руководителя к проведению занятий. Преподаватели соответствуют требованиям изложенным в Разделе  «Квалификационные характеристики</w:t>
      </w:r>
      <w:r w:rsidRPr="008F1070">
        <w:rPr>
          <w:sz w:val="26"/>
          <w:szCs w:val="26"/>
        </w:rPr>
        <w:t xml:space="preserve"> должностей</w:t>
      </w:r>
      <w:r>
        <w:rPr>
          <w:sz w:val="26"/>
          <w:szCs w:val="26"/>
        </w:rPr>
        <w:t xml:space="preserve"> </w:t>
      </w:r>
      <w:r w:rsidRPr="008F1070">
        <w:rPr>
          <w:sz w:val="26"/>
          <w:szCs w:val="26"/>
        </w:rPr>
        <w:t>работников образования"</w:t>
      </w:r>
      <w:r w:rsidR="00216F2C">
        <w:t>.</w:t>
      </w:r>
    </w:p>
    <w:p w:rsidR="003F7C87" w:rsidRDefault="003F7C87" w:rsidP="003F7C87">
      <w:pPr>
        <w:widowControl w:val="0"/>
        <w:autoSpaceDE w:val="0"/>
        <w:autoSpaceDN w:val="0"/>
        <w:adjustRightInd w:val="0"/>
        <w:ind w:firstLine="540"/>
        <w:jc w:val="both"/>
        <w:rPr>
          <w:sz w:val="26"/>
          <w:szCs w:val="26"/>
        </w:rPr>
      </w:pPr>
      <w:r w:rsidRPr="003F7C87">
        <w:rPr>
          <w:sz w:val="26"/>
          <w:szCs w:val="26"/>
        </w:rPr>
        <w:t>Расчетная формула для определения общего числа учебных кабинетов для теоретического обучения:</w:t>
      </w:r>
    </w:p>
    <w:p w:rsidR="001F04F8" w:rsidRPr="003F7C87" w:rsidRDefault="007A70C8" w:rsidP="001F04F8">
      <w:pPr>
        <w:widowControl w:val="0"/>
        <w:autoSpaceDE w:val="0"/>
        <w:autoSpaceDN w:val="0"/>
        <w:adjustRightInd w:val="0"/>
        <w:ind w:firstLine="540"/>
        <w:jc w:val="center"/>
        <w:rPr>
          <w:sz w:val="26"/>
          <w:szCs w:val="26"/>
        </w:rPr>
      </w:pPr>
      <w:r>
        <w:rPr>
          <w:sz w:val="26"/>
          <w:szCs w:val="26"/>
        </w:rPr>
        <w:lastRenderedPageBreak/>
        <w:t>106</w:t>
      </w:r>
      <w:r w:rsidR="005F6CCF">
        <w:rPr>
          <w:sz w:val="26"/>
          <w:szCs w:val="26"/>
        </w:rPr>
        <w:t>х6</w:t>
      </w:r>
      <w:r w:rsidR="001F04F8">
        <w:rPr>
          <w:sz w:val="26"/>
          <w:szCs w:val="26"/>
        </w:rPr>
        <w:t>/0.75х720 = 1 кабинет</w:t>
      </w:r>
    </w:p>
    <w:p w:rsidR="001F04F8" w:rsidRDefault="001F04F8" w:rsidP="001F04F8">
      <w:pPr>
        <w:widowControl w:val="0"/>
        <w:autoSpaceDE w:val="0"/>
        <w:autoSpaceDN w:val="0"/>
        <w:adjustRightInd w:val="0"/>
        <w:ind w:firstLine="540"/>
        <w:jc w:val="both"/>
        <w:rPr>
          <w:sz w:val="26"/>
          <w:szCs w:val="26"/>
        </w:rPr>
      </w:pPr>
      <w:r>
        <w:rPr>
          <w:sz w:val="26"/>
          <w:szCs w:val="26"/>
        </w:rPr>
        <w:t>где 1</w:t>
      </w:r>
      <w:r w:rsidRPr="003F7C87">
        <w:rPr>
          <w:sz w:val="26"/>
          <w:szCs w:val="26"/>
        </w:rPr>
        <w:t xml:space="preserve"> - число необходимых помещений;</w:t>
      </w:r>
    </w:p>
    <w:p w:rsidR="001F04F8" w:rsidRPr="003F7C87" w:rsidRDefault="007A70C8" w:rsidP="001F04F8">
      <w:pPr>
        <w:widowControl w:val="0"/>
        <w:autoSpaceDE w:val="0"/>
        <w:autoSpaceDN w:val="0"/>
        <w:adjustRightInd w:val="0"/>
        <w:ind w:firstLine="540"/>
        <w:jc w:val="both"/>
        <w:rPr>
          <w:sz w:val="26"/>
          <w:szCs w:val="26"/>
        </w:rPr>
      </w:pPr>
      <w:r>
        <w:rPr>
          <w:sz w:val="26"/>
          <w:szCs w:val="26"/>
        </w:rPr>
        <w:t>106</w:t>
      </w:r>
      <w:r w:rsidR="001F04F8">
        <w:rPr>
          <w:sz w:val="26"/>
          <w:szCs w:val="26"/>
        </w:rPr>
        <w:t xml:space="preserve"> - </w:t>
      </w:r>
      <w:r w:rsidR="001F04F8" w:rsidRPr="003F7C87">
        <w:rPr>
          <w:sz w:val="26"/>
          <w:szCs w:val="26"/>
        </w:rPr>
        <w:t>расчетное учебное время полного курса теоретического обучения на одну группу, в часах</w:t>
      </w:r>
      <w:r w:rsidR="001F04F8">
        <w:rPr>
          <w:sz w:val="26"/>
          <w:szCs w:val="26"/>
        </w:rPr>
        <w:t xml:space="preserve"> (включая промежуточную и итоговую аттестацию)</w:t>
      </w:r>
      <w:r w:rsidR="001F04F8" w:rsidRPr="003F7C87">
        <w:rPr>
          <w:sz w:val="26"/>
          <w:szCs w:val="26"/>
        </w:rPr>
        <w:t>;</w:t>
      </w:r>
    </w:p>
    <w:p w:rsidR="001F04F8" w:rsidRPr="003F7C87" w:rsidRDefault="005F6CCF" w:rsidP="001F04F8">
      <w:pPr>
        <w:widowControl w:val="0"/>
        <w:autoSpaceDE w:val="0"/>
        <w:autoSpaceDN w:val="0"/>
        <w:adjustRightInd w:val="0"/>
        <w:ind w:firstLine="540"/>
        <w:jc w:val="both"/>
        <w:rPr>
          <w:sz w:val="26"/>
          <w:szCs w:val="26"/>
        </w:rPr>
      </w:pPr>
      <w:r>
        <w:rPr>
          <w:sz w:val="26"/>
          <w:szCs w:val="26"/>
        </w:rPr>
        <w:t>6</w:t>
      </w:r>
      <w:r w:rsidR="001F04F8">
        <w:rPr>
          <w:sz w:val="26"/>
          <w:szCs w:val="26"/>
        </w:rPr>
        <w:t xml:space="preserve"> - </w:t>
      </w:r>
      <w:r w:rsidR="001F04F8" w:rsidRPr="003F7C87">
        <w:rPr>
          <w:sz w:val="26"/>
          <w:szCs w:val="26"/>
        </w:rPr>
        <w:t>общее число групп</w:t>
      </w:r>
      <w:r w:rsidR="001F04F8">
        <w:rPr>
          <w:sz w:val="26"/>
          <w:szCs w:val="26"/>
        </w:rPr>
        <w:t xml:space="preserve"> в год</w:t>
      </w:r>
      <w:r w:rsidR="001F04F8" w:rsidRPr="003F7C87">
        <w:rPr>
          <w:sz w:val="26"/>
          <w:szCs w:val="26"/>
        </w:rPr>
        <w:t>;</w:t>
      </w:r>
    </w:p>
    <w:p w:rsidR="001F04F8" w:rsidRDefault="001F04F8" w:rsidP="001F04F8">
      <w:pPr>
        <w:widowControl w:val="0"/>
        <w:autoSpaceDE w:val="0"/>
        <w:autoSpaceDN w:val="0"/>
        <w:adjustRightInd w:val="0"/>
        <w:ind w:firstLine="540"/>
        <w:jc w:val="both"/>
        <w:rPr>
          <w:sz w:val="26"/>
          <w:szCs w:val="26"/>
        </w:rPr>
      </w:pPr>
      <w:r w:rsidRPr="003F7C87">
        <w:rPr>
          <w:sz w:val="26"/>
          <w:szCs w:val="26"/>
        </w:rPr>
        <w:t>0,75 - постоянный коэффициент (загрузка учебного кабинета принимается равной 75%);</w:t>
      </w:r>
    </w:p>
    <w:p w:rsidR="001F04F8" w:rsidRDefault="001F04F8" w:rsidP="001F04F8">
      <w:pPr>
        <w:widowControl w:val="0"/>
        <w:autoSpaceDE w:val="0"/>
        <w:autoSpaceDN w:val="0"/>
        <w:adjustRightInd w:val="0"/>
        <w:jc w:val="both"/>
        <w:rPr>
          <w:sz w:val="26"/>
          <w:szCs w:val="26"/>
        </w:rPr>
      </w:pPr>
      <w:r>
        <w:rPr>
          <w:sz w:val="26"/>
          <w:szCs w:val="26"/>
        </w:rPr>
        <w:t xml:space="preserve">        720 - </w:t>
      </w:r>
      <w:r w:rsidRPr="003F7C87">
        <w:rPr>
          <w:sz w:val="26"/>
          <w:szCs w:val="26"/>
        </w:rPr>
        <w:t>фонд времени использования помещения в часах</w:t>
      </w:r>
      <w:r>
        <w:rPr>
          <w:sz w:val="26"/>
          <w:szCs w:val="26"/>
        </w:rPr>
        <w:t>/год (учебная  нагрузка штатного преподавателя - 720 часов в год)</w:t>
      </w:r>
      <w:r w:rsidRPr="003F7C87">
        <w:rPr>
          <w:sz w:val="26"/>
          <w:szCs w:val="26"/>
        </w:rPr>
        <w:t>.</w:t>
      </w:r>
    </w:p>
    <w:p w:rsidR="001F04F8" w:rsidRDefault="001F04F8" w:rsidP="003F7C87">
      <w:pPr>
        <w:widowControl w:val="0"/>
        <w:autoSpaceDE w:val="0"/>
        <w:autoSpaceDN w:val="0"/>
        <w:adjustRightInd w:val="0"/>
        <w:ind w:firstLine="540"/>
        <w:jc w:val="both"/>
        <w:rPr>
          <w:sz w:val="26"/>
          <w:szCs w:val="26"/>
        </w:rPr>
      </w:pPr>
      <w:r w:rsidRPr="001F04F8">
        <w:rPr>
          <w:sz w:val="26"/>
          <w:szCs w:val="26"/>
        </w:rPr>
        <w:t>Учебные тр</w:t>
      </w:r>
      <w:r w:rsidR="007A70C8">
        <w:rPr>
          <w:sz w:val="26"/>
          <w:szCs w:val="26"/>
        </w:rPr>
        <w:t>анспортные средства категории «М</w:t>
      </w:r>
      <w:r>
        <w:rPr>
          <w:sz w:val="26"/>
          <w:szCs w:val="26"/>
        </w:rPr>
        <w:t xml:space="preserve">» представлены </w:t>
      </w:r>
      <w:r w:rsidR="000C4684">
        <w:rPr>
          <w:sz w:val="26"/>
          <w:szCs w:val="26"/>
        </w:rPr>
        <w:t>3</w:t>
      </w:r>
      <w:r w:rsidR="007A70C8">
        <w:rPr>
          <w:sz w:val="26"/>
          <w:szCs w:val="26"/>
        </w:rPr>
        <w:t xml:space="preserve"> мопедами</w:t>
      </w:r>
      <w:r>
        <w:rPr>
          <w:sz w:val="26"/>
          <w:szCs w:val="26"/>
        </w:rPr>
        <w:t xml:space="preserve"> </w:t>
      </w:r>
      <w:r w:rsidRPr="001F04F8">
        <w:rPr>
          <w:sz w:val="26"/>
          <w:szCs w:val="26"/>
        </w:rPr>
        <w:t>с механической трансмиссией</w:t>
      </w:r>
      <w:r w:rsidR="000C4684">
        <w:rPr>
          <w:sz w:val="26"/>
          <w:szCs w:val="26"/>
        </w:rPr>
        <w:t>.</w:t>
      </w:r>
    </w:p>
    <w:p w:rsidR="003F7C87" w:rsidRPr="003F7C87" w:rsidRDefault="003F7C87" w:rsidP="003F7C87">
      <w:pPr>
        <w:widowControl w:val="0"/>
        <w:autoSpaceDE w:val="0"/>
        <w:autoSpaceDN w:val="0"/>
        <w:adjustRightInd w:val="0"/>
        <w:ind w:firstLine="540"/>
        <w:jc w:val="both"/>
        <w:rPr>
          <w:sz w:val="26"/>
          <w:szCs w:val="26"/>
        </w:rPr>
      </w:pPr>
      <w:r w:rsidRPr="003F7C87">
        <w:rPr>
          <w:sz w:val="26"/>
          <w:szCs w:val="26"/>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F7C87" w:rsidRPr="003F7C87" w:rsidRDefault="003F7C87" w:rsidP="003F7C87">
      <w:pPr>
        <w:widowControl w:val="0"/>
        <w:autoSpaceDE w:val="0"/>
        <w:autoSpaceDN w:val="0"/>
        <w:adjustRightInd w:val="0"/>
        <w:ind w:firstLine="540"/>
        <w:jc w:val="both"/>
        <w:rPr>
          <w:sz w:val="26"/>
          <w:szCs w:val="26"/>
        </w:rPr>
      </w:pPr>
      <w:r w:rsidRPr="003F7C87">
        <w:rPr>
          <w:sz w:val="26"/>
          <w:szCs w:val="26"/>
        </w:rPr>
        <w:t>Обучение вождению состоит из первоначального обучени</w:t>
      </w:r>
      <w:r w:rsidR="001F04F8">
        <w:rPr>
          <w:sz w:val="26"/>
          <w:szCs w:val="26"/>
        </w:rPr>
        <w:t>я вождению на закрытой площадке.</w:t>
      </w:r>
    </w:p>
    <w:p w:rsidR="00BF3733" w:rsidRPr="003F7C87" w:rsidRDefault="00BF3733" w:rsidP="00BF3733">
      <w:pPr>
        <w:widowControl w:val="0"/>
        <w:autoSpaceDE w:val="0"/>
        <w:autoSpaceDN w:val="0"/>
        <w:adjustRightInd w:val="0"/>
        <w:ind w:firstLine="540"/>
        <w:jc w:val="both"/>
        <w:rPr>
          <w:sz w:val="26"/>
          <w:szCs w:val="26"/>
        </w:rPr>
      </w:pPr>
      <w:r w:rsidRPr="003F7C87">
        <w:rPr>
          <w:sz w:val="26"/>
          <w:szCs w:val="26"/>
        </w:rPr>
        <w:t>Первоначальное обучение вожд</w:t>
      </w:r>
      <w:r>
        <w:rPr>
          <w:sz w:val="26"/>
          <w:szCs w:val="26"/>
        </w:rPr>
        <w:t>ению т</w:t>
      </w:r>
      <w:r w:rsidR="007A70C8">
        <w:rPr>
          <w:sz w:val="26"/>
          <w:szCs w:val="26"/>
        </w:rPr>
        <w:t>ранспортных средств категории «М</w:t>
      </w:r>
      <w:r>
        <w:rPr>
          <w:sz w:val="26"/>
          <w:szCs w:val="26"/>
        </w:rPr>
        <w:t>», проводит</w:t>
      </w:r>
      <w:r w:rsidRPr="003F7C87">
        <w:rPr>
          <w:sz w:val="26"/>
          <w:szCs w:val="26"/>
        </w:rPr>
        <w:t>ся на з</w:t>
      </w:r>
      <w:r>
        <w:rPr>
          <w:sz w:val="26"/>
          <w:szCs w:val="26"/>
        </w:rPr>
        <w:t>акрытой площадке первоначального обучения вождению площадью 0,46 га</w:t>
      </w:r>
      <w:r w:rsidRPr="003F7C87">
        <w:rPr>
          <w:sz w:val="26"/>
          <w:szCs w:val="26"/>
        </w:rPr>
        <w:t>.</w:t>
      </w:r>
      <w:r>
        <w:rPr>
          <w:sz w:val="26"/>
          <w:szCs w:val="26"/>
        </w:rPr>
        <w:t xml:space="preserve">  На закрытой площадке могут о</w:t>
      </w:r>
      <w:r w:rsidRPr="001342E1">
        <w:rPr>
          <w:sz w:val="26"/>
          <w:szCs w:val="26"/>
        </w:rPr>
        <w:t xml:space="preserve">дновременно </w:t>
      </w:r>
      <w:r>
        <w:rPr>
          <w:sz w:val="26"/>
          <w:szCs w:val="26"/>
        </w:rPr>
        <w:t xml:space="preserve">выполнять упражнения </w:t>
      </w:r>
      <w:r w:rsidR="0047709E">
        <w:rPr>
          <w:sz w:val="26"/>
          <w:szCs w:val="26"/>
        </w:rPr>
        <w:t>со сменой учебных мест -</w:t>
      </w:r>
      <w:r w:rsidR="000C4684">
        <w:rPr>
          <w:sz w:val="26"/>
          <w:szCs w:val="26"/>
        </w:rPr>
        <w:t xml:space="preserve">2 </w:t>
      </w:r>
      <w:r w:rsidR="000C4684" w:rsidRPr="000C4684">
        <w:rPr>
          <w:sz w:val="26"/>
          <w:szCs w:val="26"/>
        </w:rPr>
        <w:t>транспортных средств</w:t>
      </w:r>
      <w:r w:rsidR="000C4684">
        <w:rPr>
          <w:sz w:val="26"/>
          <w:szCs w:val="26"/>
        </w:rPr>
        <w:t>а</w:t>
      </w:r>
      <w:r w:rsidR="000C4684" w:rsidRPr="000C4684">
        <w:rPr>
          <w:sz w:val="26"/>
          <w:szCs w:val="26"/>
        </w:rPr>
        <w:t xml:space="preserve"> с МКПП</w:t>
      </w:r>
      <w:r>
        <w:rPr>
          <w:sz w:val="26"/>
          <w:szCs w:val="26"/>
        </w:rPr>
        <w:t>.</w:t>
      </w:r>
    </w:p>
    <w:p w:rsidR="003F7C87" w:rsidRPr="003F7C87" w:rsidRDefault="003F7C87" w:rsidP="003F7C87">
      <w:pPr>
        <w:widowControl w:val="0"/>
        <w:autoSpaceDE w:val="0"/>
        <w:autoSpaceDN w:val="0"/>
        <w:adjustRightInd w:val="0"/>
        <w:ind w:firstLine="540"/>
        <w:jc w:val="both"/>
        <w:rPr>
          <w:sz w:val="26"/>
          <w:szCs w:val="26"/>
        </w:rPr>
      </w:pPr>
      <w:r w:rsidRPr="003F7C87">
        <w:rPr>
          <w:sz w:val="26"/>
          <w:szCs w:val="26"/>
        </w:rPr>
        <w:t>К обучению практическому вожден</w:t>
      </w:r>
      <w:r w:rsidR="00BF3733">
        <w:rPr>
          <w:sz w:val="26"/>
          <w:szCs w:val="26"/>
        </w:rPr>
        <w:t>ию допускаются лица</w:t>
      </w:r>
      <w:r w:rsidRPr="003F7C87">
        <w:rPr>
          <w:sz w:val="26"/>
          <w:szCs w:val="26"/>
        </w:rPr>
        <w:t>, представившие медицинскую справку установленного образца.</w:t>
      </w:r>
    </w:p>
    <w:p w:rsidR="003F7C87" w:rsidRDefault="003F7C87" w:rsidP="003F7C87">
      <w:pPr>
        <w:widowControl w:val="0"/>
        <w:autoSpaceDE w:val="0"/>
        <w:autoSpaceDN w:val="0"/>
        <w:adjustRightInd w:val="0"/>
        <w:ind w:firstLine="540"/>
        <w:jc w:val="both"/>
        <w:rPr>
          <w:sz w:val="26"/>
          <w:szCs w:val="26"/>
        </w:rPr>
      </w:pPr>
      <w:r w:rsidRPr="003F7C87">
        <w:rPr>
          <w:sz w:val="26"/>
          <w:szCs w:val="26"/>
        </w:rPr>
        <w:t>На занятии по вождению обучающий (мастер производственного обучения) должен иметь при себе документ на право обучения вождени</w:t>
      </w:r>
      <w:r w:rsidR="002B6D2C">
        <w:rPr>
          <w:sz w:val="26"/>
          <w:szCs w:val="26"/>
        </w:rPr>
        <w:t xml:space="preserve">ю транспортного средства </w:t>
      </w:r>
      <w:r w:rsidR="007A70C8">
        <w:rPr>
          <w:sz w:val="26"/>
          <w:szCs w:val="26"/>
        </w:rPr>
        <w:t>категории «М</w:t>
      </w:r>
      <w:r w:rsidR="007A70C8" w:rsidRPr="007A70C8">
        <w:rPr>
          <w:sz w:val="26"/>
          <w:szCs w:val="26"/>
        </w:rPr>
        <w:t>»</w:t>
      </w:r>
      <w:r w:rsidR="007A70C8">
        <w:rPr>
          <w:sz w:val="26"/>
          <w:szCs w:val="26"/>
        </w:rPr>
        <w:t xml:space="preserve"> или </w:t>
      </w:r>
      <w:r w:rsidRPr="003F7C87">
        <w:rPr>
          <w:sz w:val="26"/>
          <w:szCs w:val="26"/>
        </w:rPr>
        <w:t>категории</w:t>
      </w:r>
      <w:r w:rsidR="002B6D2C">
        <w:rPr>
          <w:sz w:val="26"/>
          <w:szCs w:val="26"/>
        </w:rPr>
        <w:t xml:space="preserve"> «А»,</w:t>
      </w:r>
      <w:r w:rsidRPr="003F7C87">
        <w:rPr>
          <w:sz w:val="26"/>
          <w:szCs w:val="26"/>
        </w:rPr>
        <w:t xml:space="preserve"> а также удостоверение на право управления трансп</w:t>
      </w:r>
      <w:r w:rsidR="002B6D2C">
        <w:rPr>
          <w:sz w:val="26"/>
          <w:szCs w:val="26"/>
        </w:rPr>
        <w:t>ортным средством</w:t>
      </w:r>
      <w:r w:rsidR="002B6D2C" w:rsidRPr="002B6D2C">
        <w:t xml:space="preserve"> </w:t>
      </w:r>
      <w:r w:rsidR="00E718F4">
        <w:rPr>
          <w:sz w:val="26"/>
          <w:szCs w:val="26"/>
        </w:rPr>
        <w:t>категории</w:t>
      </w:r>
      <w:r w:rsidR="002B6D2C">
        <w:rPr>
          <w:sz w:val="26"/>
          <w:szCs w:val="26"/>
        </w:rPr>
        <w:t xml:space="preserve"> «А».</w:t>
      </w:r>
    </w:p>
    <w:p w:rsidR="00216F2C" w:rsidRPr="00216F2C" w:rsidRDefault="00BF3733" w:rsidP="00216F2C">
      <w:pPr>
        <w:widowControl w:val="0"/>
        <w:autoSpaceDE w:val="0"/>
        <w:autoSpaceDN w:val="0"/>
        <w:adjustRightInd w:val="0"/>
        <w:ind w:firstLine="540"/>
        <w:jc w:val="both"/>
        <w:rPr>
          <w:sz w:val="26"/>
          <w:szCs w:val="26"/>
        </w:rPr>
      </w:pPr>
      <w:r>
        <w:rPr>
          <w:sz w:val="26"/>
          <w:szCs w:val="26"/>
        </w:rPr>
        <w:t xml:space="preserve">Для проведения практических занятий по </w:t>
      </w:r>
      <w:r w:rsidRPr="00526F33">
        <w:rPr>
          <w:sz w:val="26"/>
          <w:szCs w:val="26"/>
        </w:rPr>
        <w:t>уче</w:t>
      </w:r>
      <w:r>
        <w:rPr>
          <w:sz w:val="26"/>
          <w:szCs w:val="26"/>
        </w:rPr>
        <w:t xml:space="preserve">бному  предмету </w:t>
      </w:r>
      <w:r w:rsidRPr="00526F33">
        <w:rPr>
          <w:sz w:val="26"/>
          <w:szCs w:val="26"/>
        </w:rPr>
        <w:t>«Вождение т</w:t>
      </w:r>
      <w:r w:rsidR="005E058E">
        <w:rPr>
          <w:sz w:val="26"/>
          <w:szCs w:val="26"/>
        </w:rPr>
        <w:t>ранспортных средств категории «М</w:t>
      </w:r>
      <w:r w:rsidRPr="00526F33">
        <w:rPr>
          <w:sz w:val="26"/>
          <w:szCs w:val="26"/>
        </w:rPr>
        <w:t>» (для транспортных средств с механической трансмиссией)</w:t>
      </w:r>
      <w:r>
        <w:rPr>
          <w:sz w:val="26"/>
          <w:szCs w:val="26"/>
        </w:rPr>
        <w:t xml:space="preserve"> Программы,</w:t>
      </w:r>
      <w:r w:rsidR="00695DF6">
        <w:rPr>
          <w:sz w:val="26"/>
          <w:szCs w:val="26"/>
        </w:rPr>
        <w:t xml:space="preserve"> привлекаются 2</w:t>
      </w:r>
      <w:r>
        <w:rPr>
          <w:sz w:val="26"/>
          <w:szCs w:val="26"/>
        </w:rPr>
        <w:t xml:space="preserve"> штатны</w:t>
      </w:r>
      <w:r w:rsidR="00695DF6">
        <w:rPr>
          <w:sz w:val="26"/>
          <w:szCs w:val="26"/>
        </w:rPr>
        <w:t>х</w:t>
      </w:r>
      <w:r>
        <w:rPr>
          <w:sz w:val="26"/>
          <w:szCs w:val="26"/>
        </w:rPr>
        <w:t xml:space="preserve"> мастера производственного обучения с учебной нагрузкой 7,2 часа в день</w:t>
      </w:r>
      <w:r w:rsidR="00216F2C">
        <w:rPr>
          <w:sz w:val="26"/>
          <w:szCs w:val="26"/>
        </w:rPr>
        <w:t xml:space="preserve">, </w:t>
      </w:r>
      <w:r w:rsidR="00216F2C" w:rsidRPr="00216F2C">
        <w:rPr>
          <w:sz w:val="26"/>
          <w:szCs w:val="26"/>
        </w:rPr>
        <w:t>допущенных решением аттестационной комиссии автошколы и приказом руководителя к проведению занятий. Преподаватели соответствуют требованиям, изложенным в Разделе  «Квалификационные характеристики должностей работников образования" утвержденным приказом  Минздравсоцразвития России от 26 августа 2010 г. № 761н.</w:t>
      </w:r>
    </w:p>
    <w:p w:rsidR="00BF3733" w:rsidRDefault="00BF3733" w:rsidP="00BF3733">
      <w:pPr>
        <w:widowControl w:val="0"/>
        <w:autoSpaceDE w:val="0"/>
        <w:autoSpaceDN w:val="0"/>
        <w:adjustRightInd w:val="0"/>
        <w:ind w:firstLine="540"/>
        <w:jc w:val="both"/>
        <w:rPr>
          <w:sz w:val="26"/>
          <w:szCs w:val="26"/>
        </w:rPr>
      </w:pPr>
    </w:p>
    <w:p w:rsidR="00BF3733" w:rsidRDefault="00BF3733" w:rsidP="00BF3733">
      <w:pPr>
        <w:widowControl w:val="0"/>
        <w:autoSpaceDE w:val="0"/>
        <w:autoSpaceDN w:val="0"/>
        <w:adjustRightInd w:val="0"/>
        <w:ind w:firstLine="540"/>
        <w:jc w:val="center"/>
        <w:rPr>
          <w:sz w:val="26"/>
          <w:szCs w:val="26"/>
        </w:rPr>
      </w:pPr>
      <w:r>
        <w:rPr>
          <w:sz w:val="26"/>
          <w:szCs w:val="26"/>
        </w:rPr>
        <w:t>Расчет количества обучаемых на одного штатного мастера производственного обучения в год:</w:t>
      </w:r>
    </w:p>
    <w:p w:rsidR="00BF3733" w:rsidRDefault="00695DF6" w:rsidP="00BF3733">
      <w:pPr>
        <w:widowControl w:val="0"/>
        <w:autoSpaceDE w:val="0"/>
        <w:autoSpaceDN w:val="0"/>
        <w:adjustRightInd w:val="0"/>
        <w:ind w:firstLine="540"/>
        <w:jc w:val="center"/>
        <w:rPr>
          <w:sz w:val="26"/>
          <w:szCs w:val="26"/>
        </w:rPr>
      </w:pPr>
      <w:r>
        <w:rPr>
          <w:sz w:val="26"/>
          <w:szCs w:val="26"/>
        </w:rPr>
        <w:t>7.2 х 24.5х8</w:t>
      </w:r>
      <w:r w:rsidR="00BF3733">
        <w:rPr>
          <w:sz w:val="26"/>
          <w:szCs w:val="26"/>
        </w:rPr>
        <w:t xml:space="preserve">/18 = </w:t>
      </w:r>
      <w:r>
        <w:rPr>
          <w:sz w:val="26"/>
          <w:szCs w:val="26"/>
        </w:rPr>
        <w:t>78</w:t>
      </w:r>
      <w:r w:rsidR="00BF3733" w:rsidRPr="002D18D5">
        <w:t xml:space="preserve"> </w:t>
      </w:r>
      <w:r w:rsidR="00BF3733" w:rsidRPr="002D18D5">
        <w:rPr>
          <w:sz w:val="26"/>
          <w:szCs w:val="26"/>
        </w:rPr>
        <w:t>обучаемых</w:t>
      </w:r>
      <w:r w:rsidR="00BF3733">
        <w:rPr>
          <w:sz w:val="26"/>
          <w:szCs w:val="26"/>
        </w:rPr>
        <w:t xml:space="preserve"> /год. </w:t>
      </w:r>
    </w:p>
    <w:p w:rsidR="00BF3733" w:rsidRDefault="00BF3733" w:rsidP="00BF3733">
      <w:pPr>
        <w:widowControl w:val="0"/>
        <w:autoSpaceDE w:val="0"/>
        <w:autoSpaceDN w:val="0"/>
        <w:adjustRightInd w:val="0"/>
        <w:ind w:firstLine="540"/>
        <w:jc w:val="center"/>
        <w:rPr>
          <w:sz w:val="26"/>
          <w:szCs w:val="26"/>
        </w:rPr>
      </w:pPr>
      <w:r w:rsidRPr="00234F52">
        <w:rPr>
          <w:sz w:val="26"/>
          <w:szCs w:val="26"/>
        </w:rPr>
        <w:t>Расче</w:t>
      </w:r>
      <w:r>
        <w:rPr>
          <w:sz w:val="26"/>
          <w:szCs w:val="26"/>
        </w:rPr>
        <w:t xml:space="preserve">т общего количества </w:t>
      </w:r>
      <w:r w:rsidRPr="002D18D5">
        <w:rPr>
          <w:sz w:val="26"/>
          <w:szCs w:val="26"/>
        </w:rPr>
        <w:t>обучаемых</w:t>
      </w:r>
      <w:r>
        <w:rPr>
          <w:sz w:val="26"/>
          <w:szCs w:val="26"/>
        </w:rPr>
        <w:t xml:space="preserve"> на </w:t>
      </w:r>
      <w:r w:rsidR="00695DF6">
        <w:rPr>
          <w:sz w:val="26"/>
          <w:szCs w:val="26"/>
        </w:rPr>
        <w:t>2</w:t>
      </w:r>
      <w:r>
        <w:rPr>
          <w:sz w:val="26"/>
          <w:szCs w:val="26"/>
        </w:rPr>
        <w:t xml:space="preserve"> штатных мастеров производственного обучения в </w:t>
      </w:r>
      <w:r w:rsidRPr="00234F52">
        <w:rPr>
          <w:sz w:val="26"/>
          <w:szCs w:val="26"/>
        </w:rPr>
        <w:t>год:</w:t>
      </w:r>
    </w:p>
    <w:p w:rsidR="00BF3733" w:rsidRDefault="00695DF6" w:rsidP="00BF3733">
      <w:pPr>
        <w:widowControl w:val="0"/>
        <w:autoSpaceDE w:val="0"/>
        <w:autoSpaceDN w:val="0"/>
        <w:adjustRightInd w:val="0"/>
        <w:ind w:firstLine="540"/>
        <w:jc w:val="center"/>
        <w:rPr>
          <w:sz w:val="26"/>
          <w:szCs w:val="26"/>
        </w:rPr>
      </w:pPr>
      <w:r>
        <w:rPr>
          <w:sz w:val="26"/>
          <w:szCs w:val="26"/>
        </w:rPr>
        <w:t>78 х 2</w:t>
      </w:r>
      <w:r w:rsidR="00BF3733">
        <w:rPr>
          <w:sz w:val="26"/>
          <w:szCs w:val="26"/>
        </w:rPr>
        <w:t xml:space="preserve"> =</w:t>
      </w:r>
      <w:r>
        <w:rPr>
          <w:sz w:val="26"/>
          <w:szCs w:val="26"/>
        </w:rPr>
        <w:t xml:space="preserve"> 156</w:t>
      </w:r>
      <w:r w:rsidR="00BF3733">
        <w:rPr>
          <w:sz w:val="26"/>
          <w:szCs w:val="26"/>
        </w:rPr>
        <w:t xml:space="preserve"> </w:t>
      </w:r>
      <w:r w:rsidR="00BF3733" w:rsidRPr="002D18D5">
        <w:rPr>
          <w:sz w:val="26"/>
          <w:szCs w:val="26"/>
        </w:rPr>
        <w:t xml:space="preserve">обучаемых </w:t>
      </w:r>
      <w:r w:rsidR="00BF3733" w:rsidRPr="00234F52">
        <w:rPr>
          <w:sz w:val="26"/>
          <w:szCs w:val="26"/>
        </w:rPr>
        <w:t>/год</w:t>
      </w:r>
      <w:r w:rsidR="00BF3733">
        <w:rPr>
          <w:sz w:val="26"/>
          <w:szCs w:val="26"/>
        </w:rPr>
        <w:t>.</w:t>
      </w:r>
    </w:p>
    <w:p w:rsidR="00BF3733" w:rsidRDefault="00BF3733" w:rsidP="00BF3733">
      <w:pPr>
        <w:widowControl w:val="0"/>
        <w:autoSpaceDE w:val="0"/>
        <w:autoSpaceDN w:val="0"/>
        <w:adjustRightInd w:val="0"/>
        <w:ind w:firstLine="540"/>
        <w:jc w:val="center"/>
        <w:rPr>
          <w:sz w:val="26"/>
          <w:szCs w:val="26"/>
        </w:rPr>
      </w:pPr>
      <w:r>
        <w:rPr>
          <w:sz w:val="26"/>
          <w:szCs w:val="26"/>
        </w:rPr>
        <w:t>Расчет количества групп/год.</w:t>
      </w:r>
    </w:p>
    <w:p w:rsidR="00BF3733" w:rsidRDefault="000C4684" w:rsidP="00BF3733">
      <w:pPr>
        <w:widowControl w:val="0"/>
        <w:autoSpaceDE w:val="0"/>
        <w:autoSpaceDN w:val="0"/>
        <w:adjustRightInd w:val="0"/>
        <w:ind w:firstLine="540"/>
        <w:jc w:val="center"/>
        <w:rPr>
          <w:sz w:val="26"/>
          <w:szCs w:val="26"/>
        </w:rPr>
      </w:pPr>
      <w:r>
        <w:rPr>
          <w:sz w:val="26"/>
          <w:szCs w:val="26"/>
        </w:rPr>
        <w:t>156</w:t>
      </w:r>
      <w:r w:rsidR="005F6CCF">
        <w:rPr>
          <w:sz w:val="26"/>
          <w:szCs w:val="26"/>
        </w:rPr>
        <w:t>/25= 6</w:t>
      </w:r>
      <w:r w:rsidR="00BF3733">
        <w:rPr>
          <w:sz w:val="26"/>
          <w:szCs w:val="26"/>
        </w:rPr>
        <w:t xml:space="preserve"> групп.</w:t>
      </w:r>
    </w:p>
    <w:p w:rsidR="00BF3733" w:rsidRDefault="00BF3733" w:rsidP="00BF3733">
      <w:pPr>
        <w:widowControl w:val="0"/>
        <w:autoSpaceDE w:val="0"/>
        <w:autoSpaceDN w:val="0"/>
        <w:adjustRightInd w:val="0"/>
        <w:ind w:firstLine="540"/>
        <w:rPr>
          <w:sz w:val="26"/>
          <w:szCs w:val="26"/>
        </w:rPr>
      </w:pPr>
      <w:r>
        <w:rPr>
          <w:sz w:val="26"/>
          <w:szCs w:val="26"/>
        </w:rPr>
        <w:t>где: 7.2 – время работы штатного мастера производственного обучения в день.</w:t>
      </w:r>
    </w:p>
    <w:p w:rsidR="00BF3733" w:rsidRDefault="00BF3733" w:rsidP="00BF3733">
      <w:pPr>
        <w:widowControl w:val="0"/>
        <w:autoSpaceDE w:val="0"/>
        <w:autoSpaceDN w:val="0"/>
        <w:adjustRightInd w:val="0"/>
        <w:ind w:firstLine="540"/>
        <w:rPr>
          <w:sz w:val="26"/>
          <w:szCs w:val="26"/>
        </w:rPr>
      </w:pPr>
      <w:r>
        <w:rPr>
          <w:sz w:val="26"/>
          <w:szCs w:val="26"/>
        </w:rPr>
        <w:t>24.5 – среднее количество рабочих дней в месяц;</w:t>
      </w:r>
    </w:p>
    <w:p w:rsidR="00BF3733" w:rsidRDefault="00695DF6" w:rsidP="00BF3733">
      <w:pPr>
        <w:widowControl w:val="0"/>
        <w:autoSpaceDE w:val="0"/>
        <w:autoSpaceDN w:val="0"/>
        <w:adjustRightInd w:val="0"/>
        <w:ind w:firstLine="540"/>
        <w:rPr>
          <w:sz w:val="26"/>
          <w:szCs w:val="26"/>
        </w:rPr>
      </w:pPr>
      <w:r>
        <w:rPr>
          <w:sz w:val="26"/>
          <w:szCs w:val="26"/>
        </w:rPr>
        <w:t>8</w:t>
      </w:r>
      <w:r w:rsidR="00BF3733">
        <w:rPr>
          <w:sz w:val="26"/>
          <w:szCs w:val="26"/>
        </w:rPr>
        <w:t xml:space="preserve"> – количество рабочих месяцев в году</w:t>
      </w:r>
      <w:r>
        <w:rPr>
          <w:sz w:val="26"/>
          <w:szCs w:val="26"/>
        </w:rPr>
        <w:t xml:space="preserve"> (в зимних условиях обучение не проводится)</w:t>
      </w:r>
      <w:r w:rsidR="00BF3733">
        <w:rPr>
          <w:sz w:val="26"/>
          <w:szCs w:val="26"/>
        </w:rPr>
        <w:t>;</w:t>
      </w:r>
    </w:p>
    <w:p w:rsidR="00BF3733" w:rsidRDefault="00BF3733" w:rsidP="00BF3733">
      <w:pPr>
        <w:widowControl w:val="0"/>
        <w:autoSpaceDE w:val="0"/>
        <w:autoSpaceDN w:val="0"/>
        <w:adjustRightInd w:val="0"/>
        <w:ind w:firstLine="540"/>
        <w:rPr>
          <w:sz w:val="26"/>
          <w:szCs w:val="26"/>
        </w:rPr>
      </w:pPr>
      <w:r>
        <w:rPr>
          <w:sz w:val="26"/>
          <w:szCs w:val="26"/>
        </w:rPr>
        <w:t>18- количество часов вождения в соответствии с учебным планом;</w:t>
      </w:r>
    </w:p>
    <w:p w:rsidR="00BF3733" w:rsidRDefault="00695DF6" w:rsidP="00BF3733">
      <w:pPr>
        <w:widowControl w:val="0"/>
        <w:autoSpaceDE w:val="0"/>
        <w:autoSpaceDN w:val="0"/>
        <w:adjustRightInd w:val="0"/>
        <w:ind w:firstLine="540"/>
        <w:rPr>
          <w:sz w:val="26"/>
          <w:szCs w:val="26"/>
        </w:rPr>
      </w:pPr>
      <w:r>
        <w:rPr>
          <w:sz w:val="26"/>
          <w:szCs w:val="26"/>
        </w:rPr>
        <w:t>2</w:t>
      </w:r>
      <w:r w:rsidR="00BF3733">
        <w:rPr>
          <w:sz w:val="26"/>
          <w:szCs w:val="26"/>
        </w:rPr>
        <w:t xml:space="preserve"> - привлекаемое  количество мастеров производственного обучения;</w:t>
      </w:r>
    </w:p>
    <w:p w:rsidR="00BF3733" w:rsidRDefault="005F6CCF" w:rsidP="00BF3733">
      <w:pPr>
        <w:widowControl w:val="0"/>
        <w:autoSpaceDE w:val="0"/>
        <w:autoSpaceDN w:val="0"/>
        <w:adjustRightInd w:val="0"/>
        <w:ind w:firstLine="540"/>
        <w:rPr>
          <w:sz w:val="26"/>
          <w:szCs w:val="26"/>
        </w:rPr>
      </w:pPr>
      <w:r>
        <w:rPr>
          <w:sz w:val="26"/>
          <w:szCs w:val="26"/>
        </w:rPr>
        <w:t>25</w:t>
      </w:r>
      <w:r w:rsidR="00BF3733">
        <w:rPr>
          <w:sz w:val="26"/>
          <w:szCs w:val="26"/>
        </w:rPr>
        <w:t xml:space="preserve"> – количество обучаемых в группе.</w:t>
      </w:r>
    </w:p>
    <w:p w:rsidR="00BF3733" w:rsidRDefault="00BF3733" w:rsidP="00BF3733">
      <w:pPr>
        <w:widowControl w:val="0"/>
        <w:autoSpaceDE w:val="0"/>
        <w:autoSpaceDN w:val="0"/>
        <w:adjustRightInd w:val="0"/>
        <w:ind w:firstLine="540"/>
        <w:jc w:val="both"/>
        <w:rPr>
          <w:sz w:val="26"/>
          <w:szCs w:val="26"/>
        </w:rPr>
      </w:pPr>
      <w:r w:rsidRPr="003F7C87">
        <w:rPr>
          <w:sz w:val="26"/>
          <w:szCs w:val="26"/>
        </w:rPr>
        <w:lastRenderedPageBreak/>
        <w:t>Расчет количества необходимых механических транспортных с</w:t>
      </w:r>
      <w:r>
        <w:rPr>
          <w:sz w:val="26"/>
          <w:szCs w:val="26"/>
        </w:rPr>
        <w:t>редств</w:t>
      </w:r>
      <w:r w:rsidRPr="003F7C87">
        <w:rPr>
          <w:sz w:val="26"/>
          <w:szCs w:val="26"/>
        </w:rPr>
        <w:t>:</w:t>
      </w:r>
    </w:p>
    <w:p w:rsidR="00BF3733" w:rsidRPr="003F7C87" w:rsidRDefault="00695DF6" w:rsidP="00BF3733">
      <w:pPr>
        <w:widowControl w:val="0"/>
        <w:autoSpaceDE w:val="0"/>
        <w:autoSpaceDN w:val="0"/>
        <w:adjustRightInd w:val="0"/>
        <w:ind w:firstLine="540"/>
        <w:jc w:val="center"/>
        <w:rPr>
          <w:sz w:val="26"/>
          <w:szCs w:val="26"/>
        </w:rPr>
      </w:pPr>
      <w:r>
        <w:rPr>
          <w:sz w:val="26"/>
          <w:szCs w:val="26"/>
        </w:rPr>
        <w:t>18х156/7.2х24.5х8+1 = 3</w:t>
      </w:r>
      <w:r w:rsidR="00BF3733">
        <w:rPr>
          <w:sz w:val="26"/>
          <w:szCs w:val="26"/>
        </w:rPr>
        <w:t xml:space="preserve"> транспортных средств с МКПП</w:t>
      </w:r>
    </w:p>
    <w:p w:rsidR="00BF3733" w:rsidRDefault="00BF3733" w:rsidP="00BF3733">
      <w:pPr>
        <w:widowControl w:val="0"/>
        <w:autoSpaceDE w:val="0"/>
        <w:autoSpaceDN w:val="0"/>
        <w:adjustRightInd w:val="0"/>
        <w:ind w:firstLine="540"/>
        <w:jc w:val="both"/>
        <w:rPr>
          <w:sz w:val="26"/>
          <w:szCs w:val="26"/>
        </w:rPr>
      </w:pPr>
      <w:r>
        <w:rPr>
          <w:sz w:val="26"/>
          <w:szCs w:val="26"/>
        </w:rPr>
        <w:t>где: 18</w:t>
      </w:r>
      <w:r w:rsidRPr="00EB45C2">
        <w:rPr>
          <w:sz w:val="26"/>
          <w:szCs w:val="26"/>
        </w:rPr>
        <w:t>- количество часов вождения в соответствии с учебным планом;</w:t>
      </w:r>
    </w:p>
    <w:p w:rsidR="00BF3733" w:rsidRDefault="00BF3733" w:rsidP="00BF3733">
      <w:pPr>
        <w:widowControl w:val="0"/>
        <w:autoSpaceDE w:val="0"/>
        <w:autoSpaceDN w:val="0"/>
        <w:adjustRightInd w:val="0"/>
        <w:ind w:firstLine="540"/>
        <w:jc w:val="both"/>
        <w:rPr>
          <w:sz w:val="26"/>
          <w:szCs w:val="26"/>
        </w:rPr>
      </w:pPr>
      <w:r w:rsidRPr="003F7C87">
        <w:rPr>
          <w:sz w:val="26"/>
          <w:szCs w:val="26"/>
        </w:rPr>
        <w:t xml:space="preserve"> </w:t>
      </w:r>
      <w:r w:rsidR="000C4684">
        <w:rPr>
          <w:sz w:val="26"/>
          <w:szCs w:val="26"/>
        </w:rPr>
        <w:t>156</w:t>
      </w:r>
      <w:r>
        <w:rPr>
          <w:sz w:val="26"/>
          <w:szCs w:val="26"/>
        </w:rPr>
        <w:t xml:space="preserve">- количество </w:t>
      </w:r>
      <w:r w:rsidRPr="002D18D5">
        <w:rPr>
          <w:sz w:val="26"/>
          <w:szCs w:val="26"/>
        </w:rPr>
        <w:t>обучаемых</w:t>
      </w:r>
      <w:r w:rsidRPr="003F7C87">
        <w:rPr>
          <w:sz w:val="26"/>
          <w:szCs w:val="26"/>
        </w:rPr>
        <w:t xml:space="preserve"> в год;</w:t>
      </w:r>
    </w:p>
    <w:p w:rsidR="00BF3733" w:rsidRPr="003F7C87" w:rsidRDefault="00BF3733" w:rsidP="00BF3733">
      <w:pPr>
        <w:widowControl w:val="0"/>
        <w:autoSpaceDE w:val="0"/>
        <w:autoSpaceDN w:val="0"/>
        <w:adjustRightInd w:val="0"/>
        <w:ind w:firstLine="540"/>
        <w:jc w:val="both"/>
        <w:rPr>
          <w:sz w:val="26"/>
          <w:szCs w:val="26"/>
        </w:rPr>
      </w:pPr>
      <w:r w:rsidRPr="00EB45C2">
        <w:rPr>
          <w:sz w:val="26"/>
          <w:szCs w:val="26"/>
        </w:rPr>
        <w:t>7.2 – время работы штатного мастера производственного обучения в день.</w:t>
      </w:r>
    </w:p>
    <w:p w:rsidR="00BF3733" w:rsidRPr="003F7C87" w:rsidRDefault="00BF3733" w:rsidP="00BF3733">
      <w:pPr>
        <w:widowControl w:val="0"/>
        <w:autoSpaceDE w:val="0"/>
        <w:autoSpaceDN w:val="0"/>
        <w:adjustRightInd w:val="0"/>
        <w:ind w:firstLine="540"/>
        <w:jc w:val="both"/>
        <w:rPr>
          <w:sz w:val="26"/>
          <w:szCs w:val="26"/>
        </w:rPr>
      </w:pPr>
      <w:r w:rsidRPr="003F7C87">
        <w:rPr>
          <w:sz w:val="26"/>
          <w:szCs w:val="26"/>
        </w:rPr>
        <w:t>24,5 - среднее количество рабочих дней в месяц;</w:t>
      </w:r>
    </w:p>
    <w:p w:rsidR="00BF3733" w:rsidRPr="003F7C87" w:rsidRDefault="000C4684" w:rsidP="00BF3733">
      <w:pPr>
        <w:widowControl w:val="0"/>
        <w:autoSpaceDE w:val="0"/>
        <w:autoSpaceDN w:val="0"/>
        <w:adjustRightInd w:val="0"/>
        <w:ind w:firstLine="540"/>
        <w:jc w:val="both"/>
        <w:rPr>
          <w:sz w:val="26"/>
          <w:szCs w:val="26"/>
        </w:rPr>
      </w:pPr>
      <w:r>
        <w:rPr>
          <w:sz w:val="26"/>
          <w:szCs w:val="26"/>
        </w:rPr>
        <w:t>8</w:t>
      </w:r>
      <w:r w:rsidR="00BF3733" w:rsidRPr="003F7C87">
        <w:rPr>
          <w:sz w:val="26"/>
          <w:szCs w:val="26"/>
        </w:rPr>
        <w:t xml:space="preserve"> - количество рабочих месяцев в году;</w:t>
      </w:r>
    </w:p>
    <w:p w:rsidR="00BF3733" w:rsidRDefault="00BF3733" w:rsidP="00BF3733">
      <w:pPr>
        <w:widowControl w:val="0"/>
        <w:autoSpaceDE w:val="0"/>
        <w:autoSpaceDN w:val="0"/>
        <w:adjustRightInd w:val="0"/>
        <w:ind w:firstLine="540"/>
        <w:jc w:val="both"/>
        <w:rPr>
          <w:sz w:val="26"/>
          <w:szCs w:val="26"/>
        </w:rPr>
      </w:pPr>
      <w:r w:rsidRPr="003F7C87">
        <w:rPr>
          <w:sz w:val="26"/>
          <w:szCs w:val="26"/>
        </w:rPr>
        <w:t>1 - количество резервных учебных транспортных средств.</w:t>
      </w:r>
    </w:p>
    <w:p w:rsidR="00BF3733" w:rsidRDefault="00BF3733" w:rsidP="00BF3733">
      <w:pPr>
        <w:widowControl w:val="0"/>
        <w:autoSpaceDE w:val="0"/>
        <w:autoSpaceDN w:val="0"/>
        <w:adjustRightInd w:val="0"/>
        <w:ind w:firstLine="540"/>
        <w:jc w:val="both"/>
        <w:rPr>
          <w:sz w:val="26"/>
          <w:szCs w:val="26"/>
        </w:rPr>
      </w:pPr>
      <w:r w:rsidRPr="001342E1">
        <w:rPr>
          <w:sz w:val="26"/>
          <w:szCs w:val="26"/>
        </w:rPr>
        <w:t>При изменени</w:t>
      </w:r>
      <w:r>
        <w:rPr>
          <w:sz w:val="26"/>
          <w:szCs w:val="26"/>
        </w:rPr>
        <w:t xml:space="preserve">и штатного расписания </w:t>
      </w:r>
      <w:r w:rsidRPr="001342E1">
        <w:rPr>
          <w:sz w:val="26"/>
          <w:szCs w:val="26"/>
        </w:rPr>
        <w:t>в сторону увеличения (уменьшения) количества мастеров производственного обучения</w:t>
      </w:r>
      <w:r>
        <w:rPr>
          <w:sz w:val="26"/>
          <w:szCs w:val="26"/>
        </w:rPr>
        <w:t>,</w:t>
      </w:r>
      <w:r w:rsidRPr="001342E1">
        <w:rPr>
          <w:sz w:val="26"/>
          <w:szCs w:val="26"/>
        </w:rPr>
        <w:t xml:space="preserve"> расчет количества обучаемых изменится в</w:t>
      </w:r>
      <w:r w:rsidR="000C4684">
        <w:rPr>
          <w:sz w:val="26"/>
          <w:szCs w:val="26"/>
        </w:rPr>
        <w:t xml:space="preserve"> ту или в другую сторону - на 78</w:t>
      </w:r>
      <w:r w:rsidRPr="001342E1">
        <w:rPr>
          <w:sz w:val="26"/>
          <w:szCs w:val="26"/>
        </w:rPr>
        <w:t xml:space="preserve"> обучаемых в год/один мастер производственного обучения</w:t>
      </w:r>
      <w:r w:rsidR="000C4684">
        <w:rPr>
          <w:sz w:val="26"/>
          <w:szCs w:val="26"/>
        </w:rPr>
        <w:t xml:space="preserve"> (</w:t>
      </w:r>
      <w:r w:rsidR="00D73599">
        <w:rPr>
          <w:sz w:val="26"/>
          <w:szCs w:val="26"/>
        </w:rPr>
        <w:t xml:space="preserve">решением руководителя </w:t>
      </w:r>
      <w:r w:rsidR="000C4684">
        <w:rPr>
          <w:sz w:val="26"/>
          <w:szCs w:val="26"/>
        </w:rPr>
        <w:t xml:space="preserve">допускается проведение занятий по вождению в две смены </w:t>
      </w:r>
      <w:r w:rsidR="00AB3ECB">
        <w:rPr>
          <w:sz w:val="26"/>
          <w:szCs w:val="26"/>
        </w:rPr>
        <w:t xml:space="preserve">- </w:t>
      </w:r>
      <w:r w:rsidR="000C4684">
        <w:rPr>
          <w:sz w:val="26"/>
          <w:szCs w:val="26"/>
        </w:rPr>
        <w:t>два мастера производственного обучения на одно учебное транспортное средство)</w:t>
      </w:r>
      <w:r w:rsidRPr="001342E1">
        <w:rPr>
          <w:sz w:val="26"/>
          <w:szCs w:val="26"/>
        </w:rPr>
        <w:t>.</w:t>
      </w:r>
    </w:p>
    <w:p w:rsidR="00BF3733" w:rsidRDefault="00BF3733" w:rsidP="00BF3733">
      <w:pPr>
        <w:widowControl w:val="0"/>
        <w:autoSpaceDE w:val="0"/>
        <w:autoSpaceDN w:val="0"/>
        <w:adjustRightInd w:val="0"/>
        <w:ind w:firstLine="540"/>
        <w:jc w:val="both"/>
        <w:rPr>
          <w:sz w:val="26"/>
          <w:szCs w:val="26"/>
        </w:rPr>
      </w:pPr>
      <w:r>
        <w:rPr>
          <w:sz w:val="26"/>
          <w:szCs w:val="26"/>
        </w:rPr>
        <w:t xml:space="preserve">Результаты расчета количества учебных групп, для которых в течении календарного года автошкола с учетом своих возможностей (количества </w:t>
      </w:r>
      <w:r w:rsidRPr="00D50FA5">
        <w:rPr>
          <w:sz w:val="26"/>
          <w:szCs w:val="26"/>
        </w:rPr>
        <w:t>необходимых механических транспортных средств</w:t>
      </w:r>
      <w:r>
        <w:rPr>
          <w:sz w:val="26"/>
          <w:szCs w:val="26"/>
        </w:rPr>
        <w:t>, оборудованных кабинетов, количество преподавателей и мастеров производственного обучения) создаст условия для обучения по  образовательной программе</w:t>
      </w:r>
      <w:r w:rsidRPr="00000810">
        <w:rPr>
          <w:sz w:val="26"/>
          <w:szCs w:val="26"/>
        </w:rPr>
        <w:t xml:space="preserve"> профессиональной подготовки водителей транспортных с</w:t>
      </w:r>
      <w:r w:rsidR="005E058E">
        <w:rPr>
          <w:sz w:val="26"/>
          <w:szCs w:val="26"/>
        </w:rPr>
        <w:t>редств категории "М</w:t>
      </w:r>
      <w:r w:rsidRPr="00000810">
        <w:rPr>
          <w:sz w:val="26"/>
          <w:szCs w:val="26"/>
        </w:rPr>
        <w:t>"</w:t>
      </w:r>
      <w:r>
        <w:rPr>
          <w:sz w:val="26"/>
          <w:szCs w:val="26"/>
        </w:rPr>
        <w:t xml:space="preserve">. </w:t>
      </w:r>
    </w:p>
    <w:p w:rsidR="000C1B0A" w:rsidRDefault="000C1B0A" w:rsidP="00A741C3">
      <w:pPr>
        <w:pStyle w:val="ConsPlusNormal"/>
        <w:jc w:val="center"/>
        <w:outlineLvl w:val="2"/>
        <w:rPr>
          <w:rFonts w:ascii="Times New Roman" w:hAnsi="Times New Roman" w:cs="Times New Roman"/>
        </w:rPr>
      </w:pPr>
    </w:p>
    <w:p w:rsidR="00A741C3" w:rsidRPr="006D50D8" w:rsidRDefault="006D50D8" w:rsidP="00A741C3">
      <w:pPr>
        <w:pStyle w:val="ConsPlusNormal"/>
        <w:jc w:val="center"/>
        <w:outlineLvl w:val="2"/>
        <w:rPr>
          <w:rFonts w:ascii="Times New Roman" w:hAnsi="Times New Roman" w:cs="Times New Roman"/>
          <w:b/>
          <w:sz w:val="26"/>
          <w:szCs w:val="26"/>
        </w:rPr>
      </w:pPr>
      <w:r w:rsidRPr="006D50D8">
        <w:rPr>
          <w:rFonts w:ascii="Times New Roman" w:hAnsi="Times New Roman" w:cs="Times New Roman"/>
          <w:b/>
          <w:sz w:val="26"/>
          <w:szCs w:val="26"/>
        </w:rPr>
        <w:t>5.1.</w:t>
      </w:r>
      <w:r w:rsidR="0060747C">
        <w:rPr>
          <w:rFonts w:ascii="Times New Roman" w:hAnsi="Times New Roman" w:cs="Times New Roman"/>
          <w:b/>
          <w:sz w:val="26"/>
          <w:szCs w:val="26"/>
        </w:rPr>
        <w:t xml:space="preserve"> </w:t>
      </w:r>
      <w:r w:rsidR="00A741C3" w:rsidRPr="006D50D8">
        <w:rPr>
          <w:rFonts w:ascii="Times New Roman" w:hAnsi="Times New Roman" w:cs="Times New Roman"/>
          <w:b/>
          <w:sz w:val="26"/>
          <w:szCs w:val="26"/>
        </w:rPr>
        <w:t>Перечень учебного оборудования</w:t>
      </w:r>
    </w:p>
    <w:p w:rsidR="00E718F4" w:rsidRDefault="00B10FE6" w:rsidP="008D3DA3">
      <w:pPr>
        <w:pStyle w:val="ConsPlusNormal"/>
        <w:jc w:val="right"/>
        <w:rPr>
          <w:rFonts w:ascii="Times New Roman" w:hAnsi="Times New Roman" w:cs="Times New Roman"/>
          <w:sz w:val="26"/>
          <w:szCs w:val="26"/>
        </w:rPr>
      </w:pPr>
      <w:r>
        <w:rPr>
          <w:rFonts w:ascii="Times New Roman" w:hAnsi="Times New Roman" w:cs="Times New Roman"/>
          <w:sz w:val="26"/>
          <w:szCs w:val="26"/>
        </w:rPr>
        <w:t>Таблица 9</w:t>
      </w:r>
    </w:p>
    <w:tbl>
      <w:tblPr>
        <w:tblW w:w="9356" w:type="dxa"/>
        <w:tblInd w:w="102" w:type="dxa"/>
        <w:tblLayout w:type="fixed"/>
        <w:tblCellMar>
          <w:top w:w="102" w:type="dxa"/>
          <w:left w:w="62" w:type="dxa"/>
          <w:bottom w:w="102" w:type="dxa"/>
          <w:right w:w="62" w:type="dxa"/>
        </w:tblCellMar>
        <w:tblLook w:val="0000" w:firstRow="0" w:lastRow="0" w:firstColumn="0" w:lastColumn="0" w:noHBand="0" w:noVBand="0"/>
      </w:tblPr>
      <w:tblGrid>
        <w:gridCol w:w="5812"/>
        <w:gridCol w:w="992"/>
        <w:gridCol w:w="993"/>
        <w:gridCol w:w="1559"/>
      </w:tblGrid>
      <w:tr w:rsidR="008D3DA3" w:rsidRPr="00E718F4" w:rsidTr="008D3DA3">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Наименование учебного оборудования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Количество</w:t>
            </w:r>
          </w:p>
        </w:tc>
        <w:tc>
          <w:tcPr>
            <w:tcW w:w="1559" w:type="dxa"/>
            <w:tcBorders>
              <w:top w:val="single" w:sz="4" w:space="0" w:color="auto"/>
              <w:left w:val="single" w:sz="4" w:space="0" w:color="auto"/>
              <w:bottom w:val="single" w:sz="4" w:space="0" w:color="auto"/>
              <w:right w:val="single" w:sz="4" w:space="0" w:color="auto"/>
            </w:tcBorders>
          </w:tcPr>
          <w:p w:rsidR="008D3DA3" w:rsidRPr="00E718F4" w:rsidRDefault="008D3DA3" w:rsidP="003A6201">
            <w:pPr>
              <w:pStyle w:val="ConsPlusNormal"/>
              <w:jc w:val="center"/>
              <w:rPr>
                <w:rFonts w:ascii="Times New Roman" w:hAnsi="Times New Roman" w:cs="Times New Roman"/>
                <w:sz w:val="26"/>
                <w:szCs w:val="26"/>
              </w:rPr>
            </w:pPr>
            <w:r w:rsidRPr="008D3DA3">
              <w:rPr>
                <w:rFonts w:ascii="Times New Roman" w:hAnsi="Times New Roman" w:cs="Times New Roman"/>
                <w:sz w:val="26"/>
                <w:szCs w:val="26"/>
              </w:rPr>
              <w:t xml:space="preserve">Наличие </w:t>
            </w:r>
            <w:r w:rsidRPr="008D3DA3">
              <w:rPr>
                <w:rFonts w:ascii="Times New Roman" w:hAnsi="Times New Roman" w:cs="Times New Roman"/>
                <w:i/>
                <w:sz w:val="26"/>
                <w:szCs w:val="26"/>
              </w:rPr>
              <w:t>(чем представлены)</w:t>
            </w:r>
          </w:p>
        </w:tc>
      </w:tr>
      <w:tr w:rsidR="008D3DA3" w:rsidRPr="00E718F4" w:rsidTr="008D3DA3">
        <w:tc>
          <w:tcPr>
            <w:tcW w:w="5812" w:type="dxa"/>
            <w:tcBorders>
              <w:top w:val="single" w:sz="4" w:space="0" w:color="auto"/>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outlineLvl w:val="3"/>
              <w:rPr>
                <w:rFonts w:ascii="Times New Roman" w:hAnsi="Times New Roman" w:cs="Times New Roman"/>
                <w:sz w:val="26"/>
                <w:szCs w:val="26"/>
              </w:rPr>
            </w:pPr>
            <w:bookmarkStart w:id="29" w:name="Par622"/>
            <w:bookmarkEnd w:id="29"/>
            <w:r w:rsidRPr="00E718F4">
              <w:rPr>
                <w:rFonts w:ascii="Times New Roman" w:hAnsi="Times New Roman" w:cs="Times New Roman"/>
                <w:sz w:val="26"/>
                <w:szCs w:val="26"/>
              </w:rPr>
              <w:t>Оборудование и технические средства обучения</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p>
        </w:tc>
        <w:tc>
          <w:tcPr>
            <w:tcW w:w="993" w:type="dxa"/>
            <w:tcBorders>
              <w:top w:val="single" w:sz="4" w:space="0" w:color="auto"/>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p>
        </w:tc>
        <w:tc>
          <w:tcPr>
            <w:tcW w:w="1559" w:type="dxa"/>
            <w:tcBorders>
              <w:top w:val="single" w:sz="4" w:space="0" w:color="auto"/>
              <w:left w:val="single" w:sz="4" w:space="0" w:color="auto"/>
              <w:right w:val="single" w:sz="4" w:space="0" w:color="auto"/>
            </w:tcBorders>
          </w:tcPr>
          <w:p w:rsidR="008D3DA3" w:rsidRPr="00E718F4" w:rsidRDefault="008D3DA3" w:rsidP="008D3DA3">
            <w:pPr>
              <w:pStyle w:val="ConsPlusNormal"/>
              <w:rPr>
                <w:rFonts w:ascii="Times New Roman" w:hAnsi="Times New Roman" w:cs="Times New Roman"/>
                <w:sz w:val="26"/>
                <w:szCs w:val="26"/>
              </w:rPr>
            </w:pPr>
          </w:p>
        </w:tc>
      </w:tr>
      <w:tr w:rsidR="008D3DA3"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 xml:space="preserve">Аппаратно-программный комплекс тестирования и развития психофизиологических качеств водителя (АПК) </w:t>
            </w:r>
            <w:hyperlink w:anchor="Par900" w:tooltip="Ссылка на текущий документ" w:history="1">
              <w:r w:rsidRPr="00E718F4">
                <w:rPr>
                  <w:rFonts w:ascii="Times New Roman" w:hAnsi="Times New Roman" w:cs="Times New Roman"/>
                  <w:sz w:val="26"/>
                  <w:szCs w:val="26"/>
                </w:rPr>
                <w:t>&lt;1&gt;</w:t>
              </w:r>
            </w:hyperlink>
          </w:p>
        </w:tc>
        <w:tc>
          <w:tcPr>
            <w:tcW w:w="992"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комплект</w:t>
            </w:r>
          </w:p>
        </w:tc>
        <w:tc>
          <w:tcPr>
            <w:tcW w:w="993"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p>
        </w:tc>
        <w:tc>
          <w:tcPr>
            <w:tcW w:w="1559" w:type="dxa"/>
            <w:tcBorders>
              <w:left w:val="single" w:sz="4" w:space="0" w:color="auto"/>
              <w:right w:val="single" w:sz="4" w:space="0" w:color="auto"/>
            </w:tcBorders>
          </w:tcPr>
          <w:p w:rsidR="008D3DA3" w:rsidRPr="008D3DA3" w:rsidRDefault="008D3DA3" w:rsidP="008D3DA3">
            <w:pPr>
              <w:pStyle w:val="ConsPlusNormal"/>
              <w:jc w:val="center"/>
              <w:rPr>
                <w:rFonts w:ascii="Times New Roman" w:hAnsi="Times New Roman" w:cs="Times New Roman"/>
                <w:caps/>
                <w:sz w:val="26"/>
                <w:szCs w:val="26"/>
              </w:rPr>
            </w:pPr>
            <w:r w:rsidRPr="005634A2">
              <w:rPr>
                <w:rFonts w:ascii="Times New Roman" w:hAnsi="Times New Roman" w:cs="Times New Roman"/>
                <w:sz w:val="16"/>
                <w:szCs w:val="16"/>
              </w:rPr>
              <w:t>Программно-аппаратный комплекс для психофизиологических исследований</w:t>
            </w:r>
            <w:r w:rsidRPr="005634A2">
              <w:rPr>
                <w:sz w:val="16"/>
                <w:szCs w:val="16"/>
              </w:rPr>
              <w:t xml:space="preserve"> </w:t>
            </w:r>
            <w:r w:rsidRPr="005634A2">
              <w:rPr>
                <w:rFonts w:ascii="Times New Roman" w:hAnsi="Times New Roman" w:cs="Times New Roman"/>
                <w:sz w:val="16"/>
                <w:szCs w:val="16"/>
              </w:rPr>
              <w:t>ПАКПФ-02</w:t>
            </w:r>
          </w:p>
        </w:tc>
      </w:tr>
      <w:tr w:rsidR="008D3DA3"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Компьютер с соответствующим программным обеспечением</w:t>
            </w:r>
          </w:p>
        </w:tc>
        <w:tc>
          <w:tcPr>
            <w:tcW w:w="992"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комплект</w:t>
            </w:r>
          </w:p>
        </w:tc>
        <w:tc>
          <w:tcPr>
            <w:tcW w:w="993"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8D3DA3" w:rsidRPr="00E718F4" w:rsidRDefault="008D3DA3" w:rsidP="003A6201">
            <w:pPr>
              <w:pStyle w:val="ConsPlusNormal"/>
              <w:jc w:val="center"/>
              <w:rPr>
                <w:rFonts w:ascii="Times New Roman" w:hAnsi="Times New Roman" w:cs="Times New Roman"/>
                <w:sz w:val="26"/>
                <w:szCs w:val="26"/>
              </w:rPr>
            </w:pPr>
            <w:r w:rsidRPr="005634A2">
              <w:rPr>
                <w:rFonts w:ascii="Times New Roman" w:hAnsi="Times New Roman" w:cs="Times New Roman"/>
                <w:sz w:val="16"/>
                <w:szCs w:val="16"/>
              </w:rPr>
              <w:t>Компьютер</w:t>
            </w:r>
            <w:r>
              <w:rPr>
                <w:rFonts w:ascii="Times New Roman" w:hAnsi="Times New Roman" w:cs="Times New Roman"/>
                <w:sz w:val="16"/>
                <w:szCs w:val="16"/>
              </w:rPr>
              <w:t xml:space="preserve"> в комплекте</w:t>
            </w:r>
          </w:p>
        </w:tc>
      </w:tr>
      <w:tr w:rsidR="008D3DA3"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Мультимедийный проектор</w:t>
            </w:r>
          </w:p>
        </w:tc>
        <w:tc>
          <w:tcPr>
            <w:tcW w:w="992"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комплект</w:t>
            </w:r>
          </w:p>
        </w:tc>
        <w:tc>
          <w:tcPr>
            <w:tcW w:w="993"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8D3DA3" w:rsidRPr="005634A2" w:rsidRDefault="008D3DA3" w:rsidP="006E7279">
            <w:pPr>
              <w:pStyle w:val="ConsPlusNormal"/>
              <w:jc w:val="center"/>
              <w:rPr>
                <w:rFonts w:ascii="Times New Roman" w:hAnsi="Times New Roman" w:cs="Times New Roman"/>
                <w:sz w:val="16"/>
                <w:szCs w:val="16"/>
              </w:rPr>
            </w:pPr>
            <w:r w:rsidRPr="005634A2">
              <w:rPr>
                <w:rFonts w:ascii="Times New Roman" w:hAnsi="Times New Roman" w:cs="Times New Roman"/>
                <w:sz w:val="16"/>
                <w:szCs w:val="16"/>
              </w:rPr>
              <w:t>Мультимедийный проектор</w:t>
            </w:r>
          </w:p>
        </w:tc>
      </w:tr>
      <w:tr w:rsidR="008D3DA3"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Экран (монитор, электронная доска)</w:t>
            </w:r>
          </w:p>
        </w:tc>
        <w:tc>
          <w:tcPr>
            <w:tcW w:w="992"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комплект</w:t>
            </w:r>
          </w:p>
        </w:tc>
        <w:tc>
          <w:tcPr>
            <w:tcW w:w="993"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8D3DA3" w:rsidRPr="005634A2" w:rsidRDefault="008D3DA3" w:rsidP="006E7279">
            <w:pPr>
              <w:pStyle w:val="ConsPlusNormal"/>
              <w:jc w:val="center"/>
              <w:rPr>
                <w:rFonts w:ascii="Times New Roman" w:hAnsi="Times New Roman" w:cs="Times New Roman"/>
                <w:sz w:val="16"/>
                <w:szCs w:val="16"/>
              </w:rPr>
            </w:pPr>
            <w:r w:rsidRPr="005634A2">
              <w:rPr>
                <w:rFonts w:ascii="Times New Roman" w:hAnsi="Times New Roman" w:cs="Times New Roman"/>
                <w:sz w:val="16"/>
                <w:szCs w:val="16"/>
              </w:rPr>
              <w:t>Экран</w:t>
            </w:r>
          </w:p>
        </w:tc>
      </w:tr>
      <w:tr w:rsidR="008D3DA3"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 xml:space="preserve">Магнитная доска со схемой населенного пункта </w:t>
            </w:r>
            <w:hyperlink w:anchor="Par901" w:tooltip="Ссылка на текущий документ" w:history="1">
              <w:r w:rsidRPr="00E718F4">
                <w:rPr>
                  <w:rFonts w:ascii="Times New Roman" w:hAnsi="Times New Roman" w:cs="Times New Roman"/>
                  <w:sz w:val="26"/>
                  <w:szCs w:val="26"/>
                </w:rPr>
                <w:t>&lt;2&gt;</w:t>
              </w:r>
            </w:hyperlink>
          </w:p>
        </w:tc>
        <w:tc>
          <w:tcPr>
            <w:tcW w:w="992"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комплект</w:t>
            </w:r>
          </w:p>
        </w:tc>
        <w:tc>
          <w:tcPr>
            <w:tcW w:w="993" w:type="dxa"/>
            <w:tcBorders>
              <w:left w:val="single" w:sz="4" w:space="0" w:color="auto"/>
              <w:right w:val="single" w:sz="4" w:space="0" w:color="auto"/>
            </w:tcBorders>
            <w:tcMar>
              <w:top w:w="62" w:type="dxa"/>
              <w:left w:w="102" w:type="dxa"/>
              <w:bottom w:w="102" w:type="dxa"/>
              <w:right w:w="62" w:type="dxa"/>
            </w:tcMar>
          </w:tcPr>
          <w:p w:rsidR="008D3DA3" w:rsidRPr="00E718F4" w:rsidRDefault="008D3DA3"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8D3DA3" w:rsidRDefault="008D3DA3" w:rsidP="008D3DA3">
            <w:pPr>
              <w:pStyle w:val="ConsPlusNormal"/>
              <w:jc w:val="center"/>
              <w:rPr>
                <w:rFonts w:ascii="Times New Roman" w:hAnsi="Times New Roman" w:cs="Times New Roman"/>
                <w:sz w:val="16"/>
                <w:szCs w:val="16"/>
              </w:rPr>
            </w:pPr>
            <w:r w:rsidRPr="005634A2">
              <w:rPr>
                <w:rFonts w:ascii="Times New Roman" w:hAnsi="Times New Roman" w:cs="Times New Roman"/>
                <w:sz w:val="16"/>
                <w:szCs w:val="16"/>
              </w:rPr>
              <w:t>Магнитная доска со схемой населенного пункта</w:t>
            </w:r>
          </w:p>
          <w:p w:rsidR="008D3DA3" w:rsidRPr="00E718F4" w:rsidRDefault="008D3DA3" w:rsidP="008D3DA3">
            <w:pPr>
              <w:pStyle w:val="ConsPlusNormal"/>
              <w:jc w:val="center"/>
              <w:rPr>
                <w:rFonts w:ascii="Times New Roman" w:hAnsi="Times New Roman" w:cs="Times New Roman"/>
                <w:sz w:val="26"/>
                <w:szCs w:val="26"/>
              </w:rPr>
            </w:pPr>
            <w:r>
              <w:rPr>
                <w:rFonts w:ascii="Times New Roman" w:hAnsi="Times New Roman" w:cs="Times New Roman"/>
                <w:sz w:val="16"/>
                <w:szCs w:val="16"/>
              </w:rPr>
              <w:t>Учебно-испытательными маршрутами -3</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jc w:val="center"/>
              <w:outlineLvl w:val="3"/>
              <w:rPr>
                <w:rFonts w:ascii="Times New Roman" w:hAnsi="Times New Roman" w:cs="Times New Roman"/>
                <w:sz w:val="26"/>
                <w:szCs w:val="26"/>
              </w:rPr>
            </w:pPr>
            <w:bookmarkStart w:id="30" w:name="Par640"/>
            <w:bookmarkEnd w:id="30"/>
            <w:r w:rsidRPr="005E058E">
              <w:rPr>
                <w:rFonts w:ascii="Times New Roman" w:hAnsi="Times New Roman" w:cs="Times New Roman"/>
                <w:sz w:val="26"/>
                <w:szCs w:val="26"/>
              </w:rPr>
              <w:t>Учебно-наглядные пособия &lt;3&gt;</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1559" w:type="dxa"/>
            <w:tcBorders>
              <w:left w:val="single" w:sz="4" w:space="0" w:color="auto"/>
              <w:right w:val="single" w:sz="4" w:space="0" w:color="auto"/>
            </w:tcBorders>
          </w:tcPr>
          <w:p w:rsidR="005E058E" w:rsidRPr="008442BE" w:rsidRDefault="005E058E" w:rsidP="003A6201">
            <w:pPr>
              <w:pStyle w:val="ConsPlusNormal"/>
              <w:jc w:val="center"/>
              <w:rPr>
                <w:rFonts w:ascii="Times New Roman" w:hAnsi="Times New Roman" w:cs="Times New Roman"/>
                <w:sz w:val="24"/>
                <w:szCs w:val="24"/>
              </w:rPr>
            </w:pPr>
            <w:r w:rsidRPr="008442BE">
              <w:rPr>
                <w:rFonts w:ascii="Times New Roman" w:hAnsi="Times New Roman" w:cs="Times New Roman"/>
                <w:sz w:val="24"/>
                <w:szCs w:val="24"/>
              </w:rPr>
              <w:t>слайды</w:t>
            </w:r>
            <w:r w:rsidRPr="008442BE">
              <w:rPr>
                <w:sz w:val="24"/>
                <w:szCs w:val="24"/>
              </w:rPr>
              <w:t xml:space="preserve"> </w:t>
            </w:r>
            <w:r w:rsidRPr="008442BE">
              <w:rPr>
                <w:rFonts w:ascii="Times New Roman" w:hAnsi="Times New Roman" w:cs="Times New Roman"/>
                <w:sz w:val="24"/>
                <w:szCs w:val="24"/>
              </w:rPr>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jc w:val="center"/>
              <w:outlineLvl w:val="4"/>
              <w:rPr>
                <w:rFonts w:ascii="Times New Roman" w:hAnsi="Times New Roman" w:cs="Times New Roman"/>
                <w:sz w:val="26"/>
                <w:szCs w:val="26"/>
              </w:rPr>
            </w:pPr>
            <w:bookmarkStart w:id="31" w:name="Par643"/>
            <w:bookmarkEnd w:id="31"/>
            <w:r w:rsidRPr="005E058E">
              <w:rPr>
                <w:rFonts w:ascii="Times New Roman" w:hAnsi="Times New Roman" w:cs="Times New Roman"/>
                <w:sz w:val="26"/>
                <w:szCs w:val="26"/>
              </w:rPr>
              <w:t>Основы законодательства в сфере дорожного движения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1559" w:type="dxa"/>
            <w:tcBorders>
              <w:left w:val="single" w:sz="4" w:space="0" w:color="auto"/>
              <w:right w:val="single" w:sz="4" w:space="0" w:color="auto"/>
            </w:tcBorders>
          </w:tcPr>
          <w:p w:rsidR="005E058E" w:rsidRPr="00E718F4" w:rsidRDefault="005E058E" w:rsidP="003A6201">
            <w:pPr>
              <w:pStyle w:val="ConsPlusNormal"/>
              <w:jc w:val="center"/>
              <w:rPr>
                <w:rFonts w:ascii="Times New Roman" w:hAnsi="Times New Roman" w:cs="Times New Roman"/>
                <w:sz w:val="26"/>
                <w:szCs w:val="26"/>
              </w:rPr>
            </w:pP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lastRenderedPageBreak/>
              <w:t>Дорожные знаки</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комплект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Дорожная разметка</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комплект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Средства регулирования дорожного движения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Сигналы регулировщика</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Применение аварийной сигнализации</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Движение на велосипедах и мопедах</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Обгон, опережение, встречный разъезд</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Остановка и стоянка</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Проезд перекрестков</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Проезд пешеходных переходов и мест остановок маршрутных транспортных средств</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Движение через железнодорожные пути</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Движение в жилых зонах</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Неисправности и условия, при которых запрещается эксплуатация транспортных средств</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Ответственность за правонарушения в области дорожного движения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Последовательность действий при ДТП</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jc w:val="center"/>
              <w:outlineLvl w:val="4"/>
              <w:rPr>
                <w:rFonts w:ascii="Times New Roman" w:hAnsi="Times New Roman" w:cs="Times New Roman"/>
                <w:sz w:val="26"/>
                <w:szCs w:val="26"/>
              </w:rPr>
            </w:pPr>
            <w:r w:rsidRPr="005E058E">
              <w:rPr>
                <w:rFonts w:ascii="Times New Roman" w:hAnsi="Times New Roman" w:cs="Times New Roman"/>
                <w:sz w:val="26"/>
                <w:szCs w:val="26"/>
              </w:rPr>
              <w:t>Психофизиологические основы деятельности водителя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1559" w:type="dxa"/>
            <w:tcBorders>
              <w:left w:val="single" w:sz="4" w:space="0" w:color="auto"/>
              <w:right w:val="single" w:sz="4" w:space="0" w:color="auto"/>
            </w:tcBorders>
          </w:tcPr>
          <w:p w:rsidR="005E058E" w:rsidRDefault="005E058E"/>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Психофизиологические особенности деятельности водителя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Воздействие на поведение водителя психотропных, наркотических веществ, алкоголя и медицинских препаратов</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Конфликтные ситуации в дорожном движении</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Факторы риска при вождении транспортного средства</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jc w:val="center"/>
              <w:outlineLvl w:val="4"/>
              <w:rPr>
                <w:rFonts w:ascii="Times New Roman" w:hAnsi="Times New Roman" w:cs="Times New Roman"/>
                <w:sz w:val="26"/>
                <w:szCs w:val="26"/>
              </w:rPr>
            </w:pPr>
            <w:r w:rsidRPr="005E058E">
              <w:rPr>
                <w:rFonts w:ascii="Times New Roman" w:hAnsi="Times New Roman" w:cs="Times New Roman"/>
                <w:sz w:val="26"/>
                <w:szCs w:val="26"/>
              </w:rPr>
              <w:t>Основы управления транспортными средствами</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5E058E">
            <w:pPr>
              <w:pStyle w:val="ConsPlusNormal"/>
              <w:rPr>
                <w:rFonts w:ascii="Times New Roman" w:hAnsi="Times New Roman" w:cs="Times New Roman"/>
                <w:sz w:val="26"/>
                <w:szCs w:val="26"/>
              </w:rPr>
            </w:pP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1559" w:type="dxa"/>
            <w:tcBorders>
              <w:left w:val="single" w:sz="4" w:space="0" w:color="auto"/>
              <w:right w:val="single" w:sz="4" w:space="0" w:color="auto"/>
            </w:tcBorders>
          </w:tcPr>
          <w:p w:rsidR="005E058E" w:rsidRDefault="005E058E"/>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bookmarkStart w:id="32" w:name="Par709"/>
            <w:bookmarkEnd w:id="32"/>
            <w:r w:rsidRPr="005E058E">
              <w:rPr>
                <w:rFonts w:ascii="Times New Roman" w:hAnsi="Times New Roman" w:cs="Times New Roman"/>
                <w:sz w:val="26"/>
                <w:szCs w:val="26"/>
              </w:rPr>
              <w:t>Сложные дорожные условия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216F2C">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216F2C">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Виды и причины ДТП</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Типичные опасные ситуации</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lastRenderedPageBreak/>
              <w:t>Сложные метеоусловия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Движение в темное время суток</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bookmarkStart w:id="33" w:name="Par724"/>
            <w:bookmarkEnd w:id="33"/>
            <w:r w:rsidRPr="005E058E">
              <w:rPr>
                <w:rFonts w:ascii="Times New Roman" w:hAnsi="Times New Roman" w:cs="Times New Roman"/>
                <w:sz w:val="26"/>
                <w:szCs w:val="26"/>
              </w:rPr>
              <w:t>Посадка водителя за рулем. Экипировка водителя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216F2C">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216F2C">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Способы торможения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Тормозной и остановочный путь</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Действия водителя в критических ситуациях</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Силы, действующие на транспортное средство</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Управление мопедом в нештатных ситуациях</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Профессиональная надежность водителя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Дистанция и боковой интервал. Организация наблюдения в процессе управления транспортным средством</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Влияние дорожных условий на безопасность движения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Безопасное прохождение поворотов</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Безопасность пешеходов и велосипедистов</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Типичные ошибки пешеходов</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Типовые примеры допускаемых нарушений ПДД</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jc w:val="center"/>
              <w:outlineLvl w:val="4"/>
              <w:rPr>
                <w:rFonts w:ascii="Times New Roman" w:hAnsi="Times New Roman" w:cs="Times New Roman"/>
                <w:sz w:val="26"/>
                <w:szCs w:val="26"/>
              </w:rPr>
            </w:pPr>
            <w:r w:rsidRPr="005E058E">
              <w:rPr>
                <w:rFonts w:ascii="Times New Roman" w:hAnsi="Times New Roman" w:cs="Times New Roman"/>
                <w:sz w:val="26"/>
                <w:szCs w:val="26"/>
              </w:rPr>
              <w:t>Устройство и техническое обслуживание транспортных средств категории "M" как объектов управления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1559" w:type="dxa"/>
            <w:tcBorders>
              <w:left w:val="single" w:sz="4" w:space="0" w:color="auto"/>
              <w:right w:val="single" w:sz="4" w:space="0" w:color="auto"/>
            </w:tcBorders>
          </w:tcPr>
          <w:p w:rsidR="005E058E" w:rsidRDefault="005E058E"/>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Классификация мопедов и скутеров</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мопеда (скутера)</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и принцип работы двухтактного двигателя внутреннего сгорания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и принцип работы четырехтактного двигателя внутреннего сгорания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jc w:val="center"/>
              <w:rPr>
                <w:rFonts w:ascii="Times New Roman" w:hAnsi="Times New Roman" w:cs="Times New Roman"/>
                <w:sz w:val="26"/>
                <w:szCs w:val="26"/>
              </w:rPr>
            </w:pP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Горюче-смазочные материалы и специальные жидкости</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bookmarkStart w:id="34" w:name="Par784"/>
            <w:bookmarkEnd w:id="34"/>
            <w:r w:rsidRPr="005E058E">
              <w:rPr>
                <w:rFonts w:ascii="Times New Roman" w:hAnsi="Times New Roman" w:cs="Times New Roman"/>
                <w:sz w:val="26"/>
                <w:szCs w:val="26"/>
              </w:rPr>
              <w:t>Схемы трансмиссии мопедов с различными типами приводов</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216F2C">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216F2C">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первичной (моторной) передачи</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lastRenderedPageBreak/>
              <w:t>Общее устройство и принцип работы сцепления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Устройство механического привода выключения сцепления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и принцип работы механической коробки передач</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и принцип работы бесступенчатой коробки передач</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Устройство и принцип работы пускового механизма с механическим приводом (кик-стартера)</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Вторичная (задняя) цепная и ременная передачи</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рамы мопеда (скутера)</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Передняя и задняя подвески мопеда</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Устройство колес, применяемых на мопедах. Конструкции и маркировка шин</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и принцип работы тормозных систем</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и маркировка аккумуляторных батарей</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и принцип работы генератора</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и принцип работы стартера</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и принцип работы бесконтактной и микропроцессорной систем зажигания</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Общее устройство и принцип работы, внешних световых приборов и звуковых сигналов</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5E058E" w:rsidRDefault="005E058E" w:rsidP="00216F2C">
            <w:pPr>
              <w:pStyle w:val="ConsPlusNormal"/>
              <w:rPr>
                <w:rFonts w:ascii="Times New Roman" w:hAnsi="Times New Roman" w:cs="Times New Roman"/>
                <w:sz w:val="26"/>
                <w:szCs w:val="26"/>
              </w:rPr>
            </w:pPr>
            <w:r w:rsidRPr="005E058E">
              <w:rPr>
                <w:rFonts w:ascii="Times New Roman" w:hAnsi="Times New Roman" w:cs="Times New Roman"/>
                <w:sz w:val="26"/>
                <w:szCs w:val="26"/>
              </w:rPr>
              <w:t>Контрольный осмотр и ежедневное техническое обслуживание мопеда</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Default="005E058E">
            <w:r w:rsidRPr="00275622">
              <w:t>мультимедиа</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outlineLvl w:val="3"/>
              <w:rPr>
                <w:rFonts w:ascii="Times New Roman" w:hAnsi="Times New Roman" w:cs="Times New Roman"/>
                <w:sz w:val="26"/>
                <w:szCs w:val="26"/>
              </w:rPr>
            </w:pPr>
            <w:bookmarkStart w:id="35" w:name="Par862"/>
            <w:bookmarkEnd w:id="35"/>
            <w:r w:rsidRPr="00E718F4">
              <w:rPr>
                <w:rFonts w:ascii="Times New Roman" w:hAnsi="Times New Roman" w:cs="Times New Roman"/>
                <w:sz w:val="26"/>
                <w:szCs w:val="26"/>
              </w:rPr>
              <w:t>Информационные материалы</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1559" w:type="dxa"/>
            <w:tcBorders>
              <w:left w:val="single" w:sz="4" w:space="0" w:color="auto"/>
              <w:right w:val="single" w:sz="4" w:space="0" w:color="auto"/>
            </w:tcBorders>
          </w:tcPr>
          <w:p w:rsidR="005E058E" w:rsidRPr="00E718F4" w:rsidRDefault="005E058E" w:rsidP="003A6201">
            <w:pPr>
              <w:pStyle w:val="ConsPlusNormal"/>
              <w:jc w:val="center"/>
              <w:rPr>
                <w:rFonts w:ascii="Times New Roman" w:hAnsi="Times New Roman" w:cs="Times New Roman"/>
                <w:sz w:val="26"/>
                <w:szCs w:val="26"/>
              </w:rPr>
            </w:pP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outlineLvl w:val="4"/>
              <w:rPr>
                <w:rFonts w:ascii="Times New Roman" w:hAnsi="Times New Roman" w:cs="Times New Roman"/>
                <w:sz w:val="26"/>
                <w:szCs w:val="26"/>
              </w:rPr>
            </w:pPr>
            <w:bookmarkStart w:id="36" w:name="Par865"/>
            <w:bookmarkEnd w:id="36"/>
            <w:r w:rsidRPr="00E718F4">
              <w:rPr>
                <w:rFonts w:ascii="Times New Roman" w:hAnsi="Times New Roman" w:cs="Times New Roman"/>
                <w:sz w:val="26"/>
                <w:szCs w:val="26"/>
              </w:rPr>
              <w:t>Информационный стенд</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1559" w:type="dxa"/>
            <w:tcBorders>
              <w:left w:val="single" w:sz="4" w:space="0" w:color="auto"/>
              <w:right w:val="single" w:sz="4" w:space="0" w:color="auto"/>
            </w:tcBorders>
          </w:tcPr>
          <w:p w:rsidR="005E058E" w:rsidRPr="00E718F4" w:rsidRDefault="005E058E" w:rsidP="003A6201">
            <w:pPr>
              <w:pStyle w:val="ConsPlusNormal"/>
              <w:jc w:val="center"/>
              <w:rPr>
                <w:rFonts w:ascii="Times New Roman" w:hAnsi="Times New Roman" w:cs="Times New Roman"/>
                <w:sz w:val="26"/>
                <w:szCs w:val="26"/>
              </w:rPr>
            </w:pP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Закон Российской Федерации от 7 февраля 1992 г. N 2300-1 "О защите прав потребителей"</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Pr="003F7C87" w:rsidRDefault="005E058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Копия лицензии с соответствующим приложением</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Pr="003F7C87" w:rsidRDefault="005E058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Примерная программа профессиональной подготовки водителей т</w:t>
            </w:r>
            <w:r>
              <w:rPr>
                <w:rFonts w:ascii="Times New Roman" w:hAnsi="Times New Roman" w:cs="Times New Roman"/>
                <w:sz w:val="26"/>
                <w:szCs w:val="26"/>
              </w:rPr>
              <w:t>ранспортных средств категории "М</w:t>
            </w:r>
            <w:r w:rsidRPr="00E718F4">
              <w:rPr>
                <w:rFonts w:ascii="Times New Roman" w:hAnsi="Times New Roman" w:cs="Times New Roman"/>
                <w:sz w:val="26"/>
                <w:szCs w:val="26"/>
              </w:rPr>
              <w:t>"</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Pr="003F7C87" w:rsidRDefault="005E058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lastRenderedPageBreak/>
              <w:t>Программа профессиональной подготовки водителей т</w:t>
            </w:r>
            <w:r>
              <w:rPr>
                <w:rFonts w:ascii="Times New Roman" w:hAnsi="Times New Roman" w:cs="Times New Roman"/>
                <w:sz w:val="26"/>
                <w:szCs w:val="26"/>
              </w:rPr>
              <w:t>ранспортных средств категории "М</w:t>
            </w:r>
            <w:r w:rsidRPr="00E718F4">
              <w:rPr>
                <w:rFonts w:ascii="Times New Roman" w:hAnsi="Times New Roman" w:cs="Times New Roman"/>
                <w:sz w:val="26"/>
                <w:szCs w:val="26"/>
              </w:rPr>
              <w:t>", согласованная с Госавтоинспекцией</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Pr="003F7C87" w:rsidRDefault="005E058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Учебный план</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Pr="003F7C87" w:rsidRDefault="005E058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Календарный учебный график (на каждую учебную группу)</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Pr="003F7C87" w:rsidRDefault="005E058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Расписание занятий (на каждую учебную группу)</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Pr="003F7C87" w:rsidRDefault="005E058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График учебного вождения (на каждую учебную группу)</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Pr="003F7C87" w:rsidRDefault="005E058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5E058E" w:rsidRPr="00E718F4" w:rsidTr="008D3DA3">
        <w:tc>
          <w:tcPr>
            <w:tcW w:w="581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Книга жалоб и предложений</w:t>
            </w:r>
          </w:p>
        </w:tc>
        <w:tc>
          <w:tcPr>
            <w:tcW w:w="992"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шт</w:t>
            </w:r>
          </w:p>
        </w:tc>
        <w:tc>
          <w:tcPr>
            <w:tcW w:w="993" w:type="dxa"/>
            <w:tcBorders>
              <w:left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r w:rsidRPr="00E718F4">
              <w:rPr>
                <w:rFonts w:ascii="Times New Roman" w:hAnsi="Times New Roman" w:cs="Times New Roman"/>
                <w:sz w:val="26"/>
                <w:szCs w:val="26"/>
              </w:rPr>
              <w:t>1</w:t>
            </w:r>
          </w:p>
        </w:tc>
        <w:tc>
          <w:tcPr>
            <w:tcW w:w="1559" w:type="dxa"/>
            <w:tcBorders>
              <w:left w:val="single" w:sz="4" w:space="0" w:color="auto"/>
              <w:right w:val="single" w:sz="4" w:space="0" w:color="auto"/>
            </w:tcBorders>
          </w:tcPr>
          <w:p w:rsidR="005E058E" w:rsidRPr="003F7C87" w:rsidRDefault="005E058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5E058E" w:rsidRPr="00E718F4" w:rsidTr="008D3DA3">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rPr>
                <w:rFonts w:ascii="Times New Roman" w:hAnsi="Times New Roman" w:cs="Times New Roman"/>
                <w:sz w:val="26"/>
                <w:szCs w:val="26"/>
              </w:rPr>
            </w:pPr>
            <w:r w:rsidRPr="00E718F4">
              <w:rPr>
                <w:rFonts w:ascii="Times New Roman" w:hAnsi="Times New Roman" w:cs="Times New Roman"/>
                <w:sz w:val="26"/>
                <w:szCs w:val="26"/>
              </w:rPr>
              <w:t>Адрес официального сайта в сети "Интернет"</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993" w:type="dxa"/>
            <w:tcBorders>
              <w:left w:val="single" w:sz="4" w:space="0" w:color="auto"/>
              <w:bottom w:val="single" w:sz="4" w:space="0" w:color="auto"/>
              <w:right w:val="single" w:sz="4" w:space="0" w:color="auto"/>
            </w:tcBorders>
            <w:tcMar>
              <w:top w:w="62" w:type="dxa"/>
              <w:left w:w="102" w:type="dxa"/>
              <w:bottom w:w="102" w:type="dxa"/>
              <w:right w:w="62" w:type="dxa"/>
            </w:tcMar>
          </w:tcPr>
          <w:p w:rsidR="005E058E" w:rsidRPr="00E718F4" w:rsidRDefault="005E058E" w:rsidP="003A6201">
            <w:pPr>
              <w:pStyle w:val="ConsPlusNormal"/>
              <w:jc w:val="center"/>
              <w:rPr>
                <w:rFonts w:ascii="Times New Roman" w:hAnsi="Times New Roman" w:cs="Times New Roman"/>
                <w:sz w:val="26"/>
                <w:szCs w:val="26"/>
              </w:rPr>
            </w:pPr>
          </w:p>
        </w:tc>
        <w:tc>
          <w:tcPr>
            <w:tcW w:w="1559" w:type="dxa"/>
            <w:tcBorders>
              <w:left w:val="single" w:sz="4" w:space="0" w:color="auto"/>
              <w:bottom w:val="single" w:sz="4" w:space="0" w:color="auto"/>
              <w:right w:val="single" w:sz="4" w:space="0" w:color="auto"/>
            </w:tcBorders>
          </w:tcPr>
          <w:p w:rsidR="005E058E" w:rsidRPr="003F7C87" w:rsidRDefault="005E058E" w:rsidP="005E058E">
            <w:pPr>
              <w:pStyle w:val="ConsPlusNormal"/>
              <w:jc w:val="center"/>
              <w:rPr>
                <w:rFonts w:ascii="Times New Roman" w:hAnsi="Times New Roman" w:cs="Times New Roman"/>
                <w:sz w:val="26"/>
                <w:szCs w:val="26"/>
              </w:rPr>
            </w:pPr>
            <w:r w:rsidRPr="001B7F62">
              <w:rPr>
                <w:rFonts w:ascii="Times New Roman" w:hAnsi="Times New Roman" w:cs="Times New Roman"/>
                <w:sz w:val="18"/>
                <w:szCs w:val="18"/>
              </w:rPr>
              <w:t>http://dosaaf-lomonosov.ru</w:t>
            </w:r>
          </w:p>
        </w:tc>
      </w:tr>
    </w:tbl>
    <w:p w:rsidR="007B011B" w:rsidRPr="007B011B" w:rsidRDefault="007B011B" w:rsidP="007B011B">
      <w:pPr>
        <w:pStyle w:val="ConsPlusNormal"/>
        <w:ind w:firstLine="540"/>
        <w:jc w:val="both"/>
        <w:rPr>
          <w:rFonts w:ascii="Times New Roman" w:hAnsi="Times New Roman" w:cs="Times New Roman"/>
        </w:rPr>
      </w:pPr>
      <w:r w:rsidRPr="007B011B">
        <w:rPr>
          <w:rFonts w:ascii="Times New Roman" w:hAnsi="Times New Roman" w:cs="Times New Roman"/>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7B011B" w:rsidRPr="007B011B" w:rsidRDefault="007B011B" w:rsidP="007B011B">
      <w:pPr>
        <w:pStyle w:val="ConsPlusNormal"/>
        <w:ind w:firstLine="540"/>
        <w:jc w:val="both"/>
        <w:rPr>
          <w:rFonts w:ascii="Times New Roman" w:hAnsi="Times New Roman" w:cs="Times New Roman"/>
        </w:rPr>
      </w:pPr>
      <w:r w:rsidRPr="007B011B">
        <w:rPr>
          <w:rFonts w:ascii="Times New Roman" w:hAnsi="Times New Roman" w:cs="Times New Roman"/>
        </w:rPr>
        <w:t>&lt;2&gt; Магнитная доска со схемой населенного пункта может быть заменена соответствующим электронным учебным пособием.</w:t>
      </w:r>
    </w:p>
    <w:p w:rsidR="007B011B" w:rsidRDefault="007B011B" w:rsidP="007B011B">
      <w:pPr>
        <w:pStyle w:val="ConsPlusNormal"/>
        <w:ind w:firstLine="540"/>
        <w:jc w:val="both"/>
        <w:rPr>
          <w:rFonts w:ascii="Times New Roman" w:hAnsi="Times New Roman" w:cs="Times New Roman"/>
        </w:rPr>
      </w:pPr>
      <w:r w:rsidRPr="007B011B">
        <w:rPr>
          <w:rFonts w:ascii="Times New Roman" w:hAnsi="Times New Roman" w:cs="Times New Roman"/>
        </w:rPr>
        <w:t>&lt;3&gt;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5E058E" w:rsidRDefault="005E058E" w:rsidP="007B011B">
      <w:pPr>
        <w:pStyle w:val="ConsPlusNormal"/>
        <w:ind w:firstLine="540"/>
        <w:jc w:val="both"/>
        <w:rPr>
          <w:rFonts w:ascii="Times New Roman" w:hAnsi="Times New Roman" w:cs="Times New Roman"/>
        </w:rPr>
      </w:pPr>
    </w:p>
    <w:p w:rsidR="00A741C3" w:rsidRPr="003F7C87" w:rsidRDefault="006D50D8" w:rsidP="00A741C3">
      <w:pPr>
        <w:pStyle w:val="ConsPlusNormal"/>
        <w:jc w:val="center"/>
        <w:outlineLvl w:val="2"/>
        <w:rPr>
          <w:rFonts w:ascii="Times New Roman" w:hAnsi="Times New Roman" w:cs="Times New Roman"/>
          <w:b/>
          <w:sz w:val="26"/>
          <w:szCs w:val="26"/>
        </w:rPr>
      </w:pPr>
      <w:bookmarkStart w:id="37" w:name="Par2061"/>
      <w:bookmarkEnd w:id="37"/>
      <w:r>
        <w:rPr>
          <w:rFonts w:ascii="Times New Roman" w:hAnsi="Times New Roman" w:cs="Times New Roman"/>
          <w:b/>
          <w:sz w:val="26"/>
          <w:szCs w:val="26"/>
        </w:rPr>
        <w:t xml:space="preserve">5.1.1. </w:t>
      </w:r>
      <w:r w:rsidR="00A741C3" w:rsidRPr="003F7C87">
        <w:rPr>
          <w:rFonts w:ascii="Times New Roman" w:hAnsi="Times New Roman" w:cs="Times New Roman"/>
          <w:b/>
          <w:sz w:val="26"/>
          <w:szCs w:val="26"/>
        </w:rPr>
        <w:t>Перечень материалов по предмету "Первая помощь</w:t>
      </w:r>
    </w:p>
    <w:p w:rsidR="00A741C3" w:rsidRPr="003F7C87" w:rsidRDefault="00A741C3" w:rsidP="00A741C3">
      <w:pPr>
        <w:pStyle w:val="ConsPlusNormal"/>
        <w:jc w:val="center"/>
        <w:rPr>
          <w:rFonts w:ascii="Times New Roman" w:hAnsi="Times New Roman" w:cs="Times New Roman"/>
          <w:b/>
          <w:sz w:val="26"/>
          <w:szCs w:val="26"/>
        </w:rPr>
      </w:pPr>
      <w:r w:rsidRPr="003F7C87">
        <w:rPr>
          <w:rFonts w:ascii="Times New Roman" w:hAnsi="Times New Roman" w:cs="Times New Roman"/>
          <w:b/>
          <w:sz w:val="26"/>
          <w:szCs w:val="26"/>
        </w:rPr>
        <w:t>при дорожно-транспортном происшествии"</w:t>
      </w:r>
    </w:p>
    <w:p w:rsidR="00A741C3" w:rsidRPr="003F7C87" w:rsidRDefault="000C1B0A" w:rsidP="00A741C3">
      <w:pPr>
        <w:pStyle w:val="ConsPlusNormal"/>
        <w:jc w:val="right"/>
        <w:rPr>
          <w:rFonts w:ascii="Times New Roman" w:hAnsi="Times New Roman" w:cs="Times New Roman"/>
          <w:sz w:val="26"/>
          <w:szCs w:val="26"/>
        </w:rPr>
      </w:pPr>
      <w:r>
        <w:rPr>
          <w:rFonts w:ascii="Times New Roman" w:hAnsi="Times New Roman" w:cs="Times New Roman"/>
          <w:sz w:val="26"/>
          <w:szCs w:val="26"/>
        </w:rPr>
        <w:t>Таблица 1</w:t>
      </w:r>
      <w:r w:rsidR="007B011B">
        <w:rPr>
          <w:rFonts w:ascii="Times New Roman" w:hAnsi="Times New Roman" w:cs="Times New Roman"/>
          <w:sz w:val="26"/>
          <w:szCs w:val="26"/>
        </w:rPr>
        <w:t>0</w:t>
      </w:r>
    </w:p>
    <w:tbl>
      <w:tblPr>
        <w:tblW w:w="9356" w:type="dxa"/>
        <w:tblInd w:w="-114" w:type="dxa"/>
        <w:tblLayout w:type="fixed"/>
        <w:tblCellMar>
          <w:top w:w="102" w:type="dxa"/>
          <w:left w:w="62" w:type="dxa"/>
          <w:bottom w:w="102" w:type="dxa"/>
          <w:right w:w="62" w:type="dxa"/>
        </w:tblCellMar>
        <w:tblLook w:val="0000" w:firstRow="0" w:lastRow="0" w:firstColumn="0" w:lastColumn="0" w:noHBand="0" w:noVBand="0"/>
      </w:tblPr>
      <w:tblGrid>
        <w:gridCol w:w="5812"/>
        <w:gridCol w:w="1276"/>
        <w:gridCol w:w="851"/>
        <w:gridCol w:w="1417"/>
      </w:tblGrid>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Наименование учебных материалов</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Количество</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Наличие (</w:t>
            </w:r>
            <w:r w:rsidRPr="0022252F">
              <w:rPr>
                <w:rFonts w:ascii="Times New Roman" w:hAnsi="Times New Roman" w:cs="Times New Roman"/>
                <w:i/>
                <w:sz w:val="26"/>
                <w:szCs w:val="26"/>
              </w:rPr>
              <w:t>чем представлены</w:t>
            </w:r>
            <w:r>
              <w:rPr>
                <w:rFonts w:ascii="Times New Roman" w:hAnsi="Times New Roman" w:cs="Times New Roman"/>
                <w:sz w:val="26"/>
                <w:szCs w:val="26"/>
              </w:rPr>
              <w:t>)</w:t>
            </w:r>
          </w:p>
        </w:tc>
      </w:tr>
      <w:tr w:rsidR="008442BE" w:rsidRPr="003F7C87" w:rsidTr="006E7279">
        <w:tc>
          <w:tcPr>
            <w:tcW w:w="7939"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outlineLvl w:val="3"/>
              <w:rPr>
                <w:rFonts w:ascii="Times New Roman" w:hAnsi="Times New Roman" w:cs="Times New Roman"/>
                <w:sz w:val="26"/>
                <w:szCs w:val="26"/>
              </w:rPr>
            </w:pPr>
            <w:bookmarkStart w:id="38" w:name="Par2069"/>
            <w:bookmarkEnd w:id="38"/>
            <w:r w:rsidRPr="003F7C87">
              <w:rPr>
                <w:rFonts w:ascii="Times New Roman" w:hAnsi="Times New Roman" w:cs="Times New Roman"/>
                <w:sz w:val="26"/>
                <w:szCs w:val="26"/>
              </w:rPr>
              <w:t>Оборудование</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outlineLvl w:val="3"/>
              <w:rPr>
                <w:rFonts w:ascii="Times New Roman" w:hAnsi="Times New Roman" w:cs="Times New Roman"/>
                <w:sz w:val="26"/>
                <w:szCs w:val="26"/>
              </w:rPr>
            </w:pP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Тренажер-манекен взрослого пострадавшего (голова, торс) без контролера для отработки приемов сердечно-легочной реанимации</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Тренажер-манекен взрослого пострадавшего для отработки приемов удаления инородного тела из верхних дыхательных путей</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20</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20</w:t>
            </w: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Мотоциклетный шлем</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штук</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r>
      <w:tr w:rsidR="008442BE" w:rsidRPr="003F7C87" w:rsidTr="006E7279">
        <w:tc>
          <w:tcPr>
            <w:tcW w:w="7939"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outlineLvl w:val="3"/>
              <w:rPr>
                <w:rFonts w:ascii="Times New Roman" w:hAnsi="Times New Roman" w:cs="Times New Roman"/>
                <w:sz w:val="26"/>
                <w:szCs w:val="26"/>
              </w:rPr>
            </w:pPr>
            <w:bookmarkStart w:id="39" w:name="Par2085"/>
            <w:bookmarkEnd w:id="39"/>
            <w:r w:rsidRPr="003F7C87">
              <w:rPr>
                <w:rFonts w:ascii="Times New Roman" w:hAnsi="Times New Roman" w:cs="Times New Roman"/>
                <w:sz w:val="26"/>
                <w:szCs w:val="26"/>
              </w:rPr>
              <w:t>Расходные материалы</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outlineLvl w:val="3"/>
              <w:rPr>
                <w:rFonts w:ascii="Times New Roman" w:hAnsi="Times New Roman" w:cs="Times New Roman"/>
                <w:sz w:val="26"/>
                <w:szCs w:val="26"/>
              </w:rPr>
            </w:pP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lastRenderedPageBreak/>
              <w:t>Аптечка первой помощи (автомобильная)</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8</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8</w:t>
            </w: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r>
      <w:tr w:rsidR="008442BE" w:rsidRPr="003F7C87" w:rsidTr="006E7279">
        <w:tc>
          <w:tcPr>
            <w:tcW w:w="7939"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outlineLvl w:val="3"/>
              <w:rPr>
                <w:rFonts w:ascii="Times New Roman" w:hAnsi="Times New Roman" w:cs="Times New Roman"/>
                <w:sz w:val="26"/>
                <w:szCs w:val="26"/>
              </w:rPr>
            </w:pPr>
            <w:bookmarkStart w:id="40" w:name="Par2095"/>
            <w:bookmarkEnd w:id="40"/>
            <w:r w:rsidRPr="003F7C87">
              <w:rPr>
                <w:rFonts w:ascii="Times New Roman" w:hAnsi="Times New Roman" w:cs="Times New Roman"/>
                <w:sz w:val="26"/>
                <w:szCs w:val="26"/>
              </w:rPr>
              <w:t>Учебно-наглядные пособия &lt;1&gt;</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outlineLvl w:val="3"/>
              <w:rPr>
                <w:rFonts w:ascii="Times New Roman" w:hAnsi="Times New Roman" w:cs="Times New Roman"/>
                <w:sz w:val="26"/>
                <w:szCs w:val="26"/>
              </w:rPr>
            </w:pP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Учебные пособия по первой помощи пострадавшим в дорожно-транспортных происшествиях для водителей</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18</w:t>
            </w:r>
          </w:p>
        </w:tc>
        <w:tc>
          <w:tcPr>
            <w:tcW w:w="1417" w:type="dxa"/>
            <w:tcBorders>
              <w:top w:val="single" w:sz="4" w:space="0" w:color="auto"/>
              <w:left w:val="single" w:sz="4" w:space="0" w:color="auto"/>
              <w:bottom w:val="single" w:sz="4" w:space="0" w:color="auto"/>
              <w:right w:val="single" w:sz="4" w:space="0" w:color="auto"/>
            </w:tcBorders>
          </w:tcPr>
          <w:p w:rsidR="008442BE" w:rsidRDefault="008442B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Стенды -12</w:t>
            </w:r>
          </w:p>
          <w:p w:rsidR="008442BE" w:rsidRPr="001B7F62" w:rsidRDefault="008442BE" w:rsidP="006E7279">
            <w:pPr>
              <w:pStyle w:val="ConsPlusNormal"/>
              <w:jc w:val="center"/>
              <w:rPr>
                <w:rFonts w:ascii="Times New Roman" w:hAnsi="Times New Roman" w:cs="Times New Roman"/>
              </w:rPr>
            </w:pPr>
            <w:r w:rsidRPr="001B7F62">
              <w:rPr>
                <w:rFonts w:ascii="Times New Roman" w:hAnsi="Times New Roman" w:cs="Times New Roman"/>
              </w:rPr>
              <w:t>Плакат мультимедиа</w:t>
            </w: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Учебные фильмы по первой помощи пострадавшим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8442BE" w:rsidRPr="003F7C87" w:rsidTr="006E7279">
        <w:tc>
          <w:tcPr>
            <w:tcW w:w="7939"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outlineLvl w:val="3"/>
              <w:rPr>
                <w:rFonts w:ascii="Times New Roman" w:hAnsi="Times New Roman" w:cs="Times New Roman"/>
                <w:sz w:val="26"/>
                <w:szCs w:val="26"/>
              </w:rPr>
            </w:pPr>
            <w:bookmarkStart w:id="41" w:name="Par2105"/>
            <w:bookmarkEnd w:id="41"/>
            <w:r w:rsidRPr="003F7C87">
              <w:rPr>
                <w:rFonts w:ascii="Times New Roman" w:hAnsi="Times New Roman" w:cs="Times New Roman"/>
                <w:sz w:val="26"/>
                <w:szCs w:val="26"/>
              </w:rPr>
              <w:t>Технические средства обучения</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outlineLvl w:val="3"/>
              <w:rPr>
                <w:rFonts w:ascii="Times New Roman" w:hAnsi="Times New Roman" w:cs="Times New Roman"/>
                <w:sz w:val="26"/>
                <w:szCs w:val="26"/>
              </w:rPr>
            </w:pP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Компьютер с соответствующим программным обеспечением</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Мультимедийный проектор</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r w:rsidR="008442BE" w:rsidRPr="003F7C87" w:rsidTr="006E7279">
        <w:tc>
          <w:tcPr>
            <w:tcW w:w="581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rPr>
                <w:rFonts w:ascii="Times New Roman" w:hAnsi="Times New Roman" w:cs="Times New Roman"/>
                <w:sz w:val="26"/>
                <w:szCs w:val="26"/>
              </w:rPr>
            </w:pPr>
            <w:r w:rsidRPr="003F7C87">
              <w:rPr>
                <w:rFonts w:ascii="Times New Roman" w:hAnsi="Times New Roman" w:cs="Times New Roman"/>
                <w:sz w:val="26"/>
                <w:szCs w:val="26"/>
              </w:rPr>
              <w:t>Экран (электронная доска)</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комплект</w:t>
            </w:r>
          </w:p>
        </w:t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8442BE" w:rsidRPr="003F7C87" w:rsidRDefault="008442BE" w:rsidP="006E7279">
            <w:pPr>
              <w:pStyle w:val="ConsPlusNormal"/>
              <w:jc w:val="center"/>
              <w:rPr>
                <w:rFonts w:ascii="Times New Roman" w:hAnsi="Times New Roman" w:cs="Times New Roman"/>
                <w:sz w:val="26"/>
                <w:szCs w:val="26"/>
              </w:rPr>
            </w:pPr>
            <w:r w:rsidRPr="003F7C87">
              <w:rPr>
                <w:rFonts w:ascii="Times New Roman" w:hAnsi="Times New Roman" w:cs="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tcPr>
          <w:p w:rsidR="008442BE" w:rsidRPr="003F7C87" w:rsidRDefault="008442BE" w:rsidP="006E7279">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bl>
    <w:p w:rsidR="00A741C3" w:rsidRPr="00F8561B" w:rsidRDefault="00A741C3" w:rsidP="00A741C3">
      <w:pPr>
        <w:pStyle w:val="ConsPlusNormal"/>
        <w:ind w:firstLine="540"/>
        <w:jc w:val="both"/>
        <w:rPr>
          <w:rFonts w:ascii="Times New Roman" w:hAnsi="Times New Roman" w:cs="Times New Roman"/>
        </w:rPr>
      </w:pPr>
      <w:r w:rsidRPr="00F8561B">
        <w:rPr>
          <w:rFonts w:ascii="Times New Roman" w:hAnsi="Times New Roman" w:cs="Times New Roman"/>
        </w:rPr>
        <w:t>--------------------------------</w:t>
      </w:r>
    </w:p>
    <w:p w:rsidR="00A741C3" w:rsidRPr="00F8561B" w:rsidRDefault="00A741C3" w:rsidP="00A741C3">
      <w:pPr>
        <w:pStyle w:val="ConsPlusNormal"/>
        <w:ind w:firstLine="540"/>
        <w:jc w:val="both"/>
        <w:rPr>
          <w:rFonts w:ascii="Times New Roman" w:hAnsi="Times New Roman" w:cs="Times New Roman"/>
        </w:rPr>
      </w:pPr>
      <w:r w:rsidRPr="00F8561B">
        <w:rPr>
          <w:rFonts w:ascii="Times New Roman" w:hAnsi="Times New Roman" w:cs="Times New Roman"/>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216F2C" w:rsidRDefault="00216F2C" w:rsidP="008442BE">
      <w:pPr>
        <w:pStyle w:val="ConsPlusNormal"/>
        <w:ind w:firstLine="540"/>
        <w:jc w:val="both"/>
        <w:rPr>
          <w:rFonts w:ascii="Times New Roman" w:hAnsi="Times New Roman" w:cs="Times New Roman"/>
        </w:rPr>
      </w:pPr>
    </w:p>
    <w:p w:rsidR="008442BE" w:rsidRPr="003F7C87" w:rsidRDefault="008442BE" w:rsidP="008442BE">
      <w:pPr>
        <w:pStyle w:val="ConsPlusNormal"/>
        <w:ind w:firstLine="540"/>
        <w:jc w:val="both"/>
        <w:rPr>
          <w:rFonts w:ascii="Times New Roman" w:hAnsi="Times New Roman" w:cs="Times New Roman"/>
          <w:sz w:val="26"/>
          <w:szCs w:val="26"/>
        </w:rPr>
      </w:pPr>
      <w:r w:rsidRPr="003F7C87">
        <w:rPr>
          <w:rFonts w:ascii="Times New Roman" w:hAnsi="Times New Roman" w:cs="Times New Roman"/>
          <w:sz w:val="26"/>
          <w:szCs w:val="26"/>
        </w:rPr>
        <w:t>Участки з</w:t>
      </w:r>
      <w:r>
        <w:rPr>
          <w:rFonts w:ascii="Times New Roman" w:hAnsi="Times New Roman" w:cs="Times New Roman"/>
          <w:sz w:val="26"/>
          <w:szCs w:val="26"/>
        </w:rPr>
        <w:t>акрытой площадки</w:t>
      </w:r>
      <w:r w:rsidRPr="003F7C87">
        <w:rPr>
          <w:rFonts w:ascii="Times New Roman" w:hAnsi="Times New Roman" w:cs="Times New Roman"/>
          <w:sz w:val="26"/>
          <w:szCs w:val="26"/>
        </w:rPr>
        <w:t xml:space="preserve"> для первоначального обучения вождению транспортных средств, используемые для выполнения учебных (контрольных) за</w:t>
      </w:r>
      <w:r>
        <w:rPr>
          <w:rFonts w:ascii="Times New Roman" w:hAnsi="Times New Roman" w:cs="Times New Roman"/>
          <w:sz w:val="26"/>
          <w:szCs w:val="26"/>
        </w:rPr>
        <w:t>даний, предусмотренные Программой, имеют</w:t>
      </w:r>
      <w:r w:rsidRPr="003F7C87">
        <w:rPr>
          <w:rFonts w:ascii="Times New Roman" w:hAnsi="Times New Roman" w:cs="Times New Roman"/>
          <w:sz w:val="26"/>
          <w:szCs w:val="26"/>
        </w:rPr>
        <w:t xml:space="preserve"> ровное и однородное асфальто- или цементобетонное покрытие, обеспечивающее круглогодичное функционирование</w:t>
      </w:r>
      <w:r>
        <w:rPr>
          <w:rFonts w:ascii="Times New Roman" w:hAnsi="Times New Roman" w:cs="Times New Roman"/>
          <w:sz w:val="26"/>
          <w:szCs w:val="26"/>
        </w:rPr>
        <w:t>. Закрытая площадка имеет</w:t>
      </w:r>
      <w:r w:rsidRPr="003F7C87">
        <w:rPr>
          <w:rFonts w:ascii="Times New Roman" w:hAnsi="Times New Roman" w:cs="Times New Roman"/>
          <w:sz w:val="26"/>
          <w:szCs w:val="26"/>
        </w:rPr>
        <w:t xml:space="preserve">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442BE" w:rsidRPr="003F7C87" w:rsidRDefault="008442BE" w:rsidP="008442BE">
      <w:pPr>
        <w:pStyle w:val="ConsPlusNormal"/>
        <w:ind w:firstLine="540"/>
        <w:jc w:val="both"/>
        <w:rPr>
          <w:rFonts w:ascii="Times New Roman" w:hAnsi="Times New Roman" w:cs="Times New Roman"/>
          <w:sz w:val="26"/>
          <w:szCs w:val="26"/>
        </w:rPr>
      </w:pPr>
      <w:r w:rsidRPr="003F7C87">
        <w:rPr>
          <w:rFonts w:ascii="Times New Roman" w:hAnsi="Times New Roman" w:cs="Times New Roman"/>
          <w:sz w:val="26"/>
          <w:szCs w:val="26"/>
        </w:rPr>
        <w:t>Наклонный</w:t>
      </w:r>
      <w:r>
        <w:rPr>
          <w:rFonts w:ascii="Times New Roman" w:hAnsi="Times New Roman" w:cs="Times New Roman"/>
          <w:sz w:val="26"/>
          <w:szCs w:val="26"/>
        </w:rPr>
        <w:t xml:space="preserve"> участок (эстакада) имеет</w:t>
      </w:r>
      <w:r w:rsidRPr="003F7C87">
        <w:rPr>
          <w:rFonts w:ascii="Times New Roman" w:hAnsi="Times New Roman" w:cs="Times New Roman"/>
          <w:sz w:val="26"/>
          <w:szCs w:val="26"/>
        </w:rPr>
        <w:t xml:space="preserve"> продольный уклон относительно поверхности закрытой площадки или автодрома в пределах 8 - </w:t>
      </w:r>
      <w:r>
        <w:rPr>
          <w:rFonts w:ascii="Times New Roman" w:hAnsi="Times New Roman" w:cs="Times New Roman"/>
          <w:sz w:val="26"/>
          <w:szCs w:val="26"/>
        </w:rPr>
        <w:t xml:space="preserve">16% включительно, </w:t>
      </w:r>
      <w:r w:rsidRPr="003F7C87">
        <w:rPr>
          <w:rFonts w:ascii="Times New Roman" w:hAnsi="Times New Roman" w:cs="Times New Roman"/>
          <w:sz w:val="26"/>
          <w:szCs w:val="26"/>
        </w:rPr>
        <w:t xml:space="preserve"> </w:t>
      </w:r>
      <w:r>
        <w:rPr>
          <w:rFonts w:ascii="Times New Roman" w:hAnsi="Times New Roman" w:cs="Times New Roman"/>
          <w:sz w:val="26"/>
          <w:szCs w:val="26"/>
        </w:rPr>
        <w:lastRenderedPageBreak/>
        <w:t>колейность на эстакаде отсутствует</w:t>
      </w:r>
      <w:r w:rsidRPr="003F7C87">
        <w:rPr>
          <w:rFonts w:ascii="Times New Roman" w:hAnsi="Times New Roman" w:cs="Times New Roman"/>
          <w:sz w:val="26"/>
          <w:szCs w:val="26"/>
        </w:rPr>
        <w:t>.</w:t>
      </w:r>
    </w:p>
    <w:p w:rsidR="008442BE" w:rsidRPr="003F7C87" w:rsidRDefault="008442BE" w:rsidP="008442BE">
      <w:pPr>
        <w:pStyle w:val="ConsPlusNormal"/>
        <w:ind w:firstLine="540"/>
        <w:jc w:val="both"/>
        <w:rPr>
          <w:rFonts w:ascii="Times New Roman" w:hAnsi="Times New Roman" w:cs="Times New Roman"/>
          <w:sz w:val="26"/>
          <w:szCs w:val="26"/>
        </w:rPr>
      </w:pPr>
      <w:r w:rsidRPr="003F7C87">
        <w:rPr>
          <w:rFonts w:ascii="Times New Roman" w:hAnsi="Times New Roman" w:cs="Times New Roman"/>
          <w:sz w:val="26"/>
          <w:szCs w:val="26"/>
        </w:rPr>
        <w:t>Размеры</w:t>
      </w:r>
      <w:r>
        <w:rPr>
          <w:rFonts w:ascii="Times New Roman" w:hAnsi="Times New Roman" w:cs="Times New Roman"/>
          <w:sz w:val="26"/>
          <w:szCs w:val="26"/>
        </w:rPr>
        <w:t xml:space="preserve"> закрытой площадки</w:t>
      </w:r>
      <w:r w:rsidRPr="003F7C87">
        <w:rPr>
          <w:rFonts w:ascii="Times New Roman" w:hAnsi="Times New Roman" w:cs="Times New Roman"/>
          <w:sz w:val="26"/>
          <w:szCs w:val="26"/>
        </w:rPr>
        <w:t xml:space="preserve"> для первоначального обучения вождению транспортных средств со</w:t>
      </w:r>
      <w:r>
        <w:rPr>
          <w:rFonts w:ascii="Times New Roman" w:hAnsi="Times New Roman" w:cs="Times New Roman"/>
          <w:sz w:val="26"/>
          <w:szCs w:val="26"/>
        </w:rPr>
        <w:t>ставляют не менее 0,46 га, что подтверждается соответствующими документами.</w:t>
      </w:r>
    </w:p>
    <w:p w:rsidR="008442BE" w:rsidRPr="003F7C87" w:rsidRDefault="008442BE" w:rsidP="008442BE">
      <w:pPr>
        <w:pStyle w:val="ConsPlusNormal"/>
        <w:ind w:firstLine="540"/>
        <w:jc w:val="both"/>
        <w:rPr>
          <w:rFonts w:ascii="Times New Roman" w:hAnsi="Times New Roman" w:cs="Times New Roman"/>
          <w:sz w:val="26"/>
          <w:szCs w:val="26"/>
        </w:rPr>
      </w:pPr>
      <w:r w:rsidRPr="003F7C87">
        <w:rPr>
          <w:rFonts w:ascii="Times New Roman" w:hAnsi="Times New Roman" w:cs="Times New Roman"/>
          <w:sz w:val="26"/>
          <w:szCs w:val="26"/>
        </w:rPr>
        <w:t>При проведении промежуточной аттестации и квалификационного экзамена коэффициент сцепления колес транспортного средства с покрытием</w:t>
      </w:r>
      <w:r>
        <w:rPr>
          <w:rFonts w:ascii="Times New Roman" w:hAnsi="Times New Roman" w:cs="Times New Roman"/>
          <w:sz w:val="26"/>
          <w:szCs w:val="26"/>
        </w:rPr>
        <w:t xml:space="preserve"> закрытой площадки</w:t>
      </w:r>
      <w:r w:rsidRPr="003F7C87">
        <w:rPr>
          <w:rFonts w:ascii="Times New Roman" w:hAnsi="Times New Roman" w:cs="Times New Roman"/>
          <w:sz w:val="26"/>
          <w:szCs w:val="26"/>
        </w:rPr>
        <w:t xml:space="preserve"> в целях безопасности, а также обеспечения объективности оценки в разны</w:t>
      </w:r>
      <w:r>
        <w:rPr>
          <w:rFonts w:ascii="Times New Roman" w:hAnsi="Times New Roman" w:cs="Times New Roman"/>
          <w:sz w:val="26"/>
          <w:szCs w:val="26"/>
        </w:rPr>
        <w:t xml:space="preserve">х погодных условиях </w:t>
      </w:r>
      <w:r w:rsidRPr="003F7C87">
        <w:rPr>
          <w:rFonts w:ascii="Times New Roman" w:hAnsi="Times New Roman" w:cs="Times New Roman"/>
          <w:sz w:val="26"/>
          <w:szCs w:val="26"/>
        </w:rPr>
        <w:t>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8442BE" w:rsidRDefault="008442BE" w:rsidP="008442BE">
      <w:pPr>
        <w:pStyle w:val="ConsPlusNormal"/>
        <w:ind w:firstLine="540"/>
        <w:jc w:val="both"/>
        <w:rPr>
          <w:rFonts w:ascii="Times New Roman" w:hAnsi="Times New Roman" w:cs="Times New Roman"/>
        </w:rPr>
      </w:pPr>
      <w:r w:rsidRPr="003F7C87">
        <w:rPr>
          <w:rFonts w:ascii="Times New Roman" w:hAnsi="Times New Roman" w:cs="Times New Roman"/>
        </w:rPr>
        <w:t xml:space="preserve">&lt;1&gt; Постановление Совета Министров - Правительства Российской Федерации от 23 октября 1993 г. N 1090 "О Правилах дорожного движения" </w:t>
      </w:r>
    </w:p>
    <w:p w:rsidR="008442BE" w:rsidRDefault="008442BE" w:rsidP="008442BE">
      <w:pPr>
        <w:pStyle w:val="ConsPlusNormal"/>
        <w:ind w:firstLine="540"/>
        <w:jc w:val="both"/>
        <w:rPr>
          <w:rFonts w:ascii="Times New Roman" w:hAnsi="Times New Roman" w:cs="Times New Roman"/>
          <w:sz w:val="26"/>
          <w:szCs w:val="26"/>
        </w:rPr>
      </w:pPr>
      <w:r w:rsidRPr="003F7C87">
        <w:rPr>
          <w:rFonts w:ascii="Times New Roman" w:hAnsi="Times New Roman" w:cs="Times New Roman"/>
          <w:sz w:val="26"/>
          <w:szCs w:val="26"/>
        </w:rPr>
        <w:t>Для разметки границ выполнения соответствующих заданий применяются конуса разметочные (ограничительные), стой</w:t>
      </w:r>
      <w:r>
        <w:rPr>
          <w:rFonts w:ascii="Times New Roman" w:hAnsi="Times New Roman" w:cs="Times New Roman"/>
          <w:sz w:val="26"/>
          <w:szCs w:val="26"/>
        </w:rPr>
        <w:t>ки разметочные, вехи стержневые, а также нанесена временная разметка</w:t>
      </w:r>
      <w:r w:rsidRPr="003F7C87">
        <w:rPr>
          <w:rFonts w:ascii="Times New Roman" w:hAnsi="Times New Roman" w:cs="Times New Roman"/>
          <w:sz w:val="26"/>
          <w:szCs w:val="26"/>
        </w:rPr>
        <w:t xml:space="preserve"> </w:t>
      </w:r>
      <w:r>
        <w:rPr>
          <w:rFonts w:ascii="Times New Roman" w:hAnsi="Times New Roman" w:cs="Times New Roman"/>
          <w:sz w:val="26"/>
          <w:szCs w:val="26"/>
        </w:rPr>
        <w:t>по соответствующим учебным (контрольным) заданиям Программы.</w:t>
      </w:r>
    </w:p>
    <w:p w:rsidR="008442BE" w:rsidRPr="003F7C87" w:rsidRDefault="008442BE" w:rsidP="008442BE">
      <w:pPr>
        <w:pStyle w:val="ConsPlusNormal"/>
        <w:ind w:firstLine="540"/>
        <w:jc w:val="both"/>
        <w:rPr>
          <w:rFonts w:ascii="Times New Roman" w:hAnsi="Times New Roman" w:cs="Times New Roman"/>
          <w:sz w:val="26"/>
          <w:szCs w:val="26"/>
        </w:rPr>
      </w:pPr>
      <w:r w:rsidRPr="003F7C87">
        <w:rPr>
          <w:rFonts w:ascii="Times New Roman" w:hAnsi="Times New Roman" w:cs="Times New Roman"/>
          <w:sz w:val="26"/>
          <w:szCs w:val="26"/>
        </w:rPr>
        <w:t>Поперечный уклон участков</w:t>
      </w:r>
      <w:r>
        <w:rPr>
          <w:rFonts w:ascii="Times New Roman" w:hAnsi="Times New Roman" w:cs="Times New Roman"/>
          <w:sz w:val="26"/>
          <w:szCs w:val="26"/>
        </w:rPr>
        <w:t xml:space="preserve"> закрытой площадки</w:t>
      </w:r>
      <w:r w:rsidRPr="003F7C87">
        <w:rPr>
          <w:rFonts w:ascii="Times New Roman" w:hAnsi="Times New Roman" w:cs="Times New Roman"/>
          <w:sz w:val="26"/>
          <w:szCs w:val="26"/>
        </w:rPr>
        <w:t>, используемых для выполнения учебных (контрольных) зад</w:t>
      </w:r>
      <w:r>
        <w:rPr>
          <w:rFonts w:ascii="Times New Roman" w:hAnsi="Times New Roman" w:cs="Times New Roman"/>
          <w:sz w:val="26"/>
          <w:szCs w:val="26"/>
        </w:rPr>
        <w:t>аний, предусмотренных</w:t>
      </w:r>
      <w:r w:rsidRPr="003F7C87">
        <w:rPr>
          <w:rFonts w:ascii="Times New Roman" w:hAnsi="Times New Roman" w:cs="Times New Roman"/>
          <w:sz w:val="26"/>
          <w:szCs w:val="26"/>
        </w:rPr>
        <w:t xml:space="preserve"> </w:t>
      </w:r>
      <w:r>
        <w:rPr>
          <w:rFonts w:ascii="Times New Roman" w:hAnsi="Times New Roman" w:cs="Times New Roman"/>
          <w:sz w:val="26"/>
          <w:szCs w:val="26"/>
        </w:rPr>
        <w:t xml:space="preserve">Программой, </w:t>
      </w:r>
      <w:r w:rsidRPr="003F7C87">
        <w:rPr>
          <w:rFonts w:ascii="Times New Roman" w:hAnsi="Times New Roman" w:cs="Times New Roman"/>
          <w:sz w:val="26"/>
          <w:szCs w:val="26"/>
        </w:rPr>
        <w:t xml:space="preserve"> обес</w:t>
      </w:r>
      <w:r>
        <w:rPr>
          <w:rFonts w:ascii="Times New Roman" w:hAnsi="Times New Roman" w:cs="Times New Roman"/>
          <w:sz w:val="26"/>
          <w:szCs w:val="26"/>
        </w:rPr>
        <w:t>печивает</w:t>
      </w:r>
      <w:r w:rsidRPr="003F7C87">
        <w:rPr>
          <w:rFonts w:ascii="Times New Roman" w:hAnsi="Times New Roman" w:cs="Times New Roman"/>
          <w:sz w:val="26"/>
          <w:szCs w:val="26"/>
        </w:rPr>
        <w:t xml:space="preserve"> водоотвод с их поверхности.</w:t>
      </w:r>
    </w:p>
    <w:p w:rsidR="008442BE" w:rsidRPr="003F7C87" w:rsidRDefault="008442BE" w:rsidP="008442BE">
      <w:pPr>
        <w:pStyle w:val="ConsPlusNormal"/>
        <w:ind w:firstLine="540"/>
        <w:jc w:val="both"/>
        <w:rPr>
          <w:rFonts w:ascii="Times New Roman" w:hAnsi="Times New Roman" w:cs="Times New Roman"/>
          <w:sz w:val="26"/>
          <w:szCs w:val="26"/>
        </w:rPr>
      </w:pPr>
      <w:r w:rsidRPr="003F7C87">
        <w:rPr>
          <w:rFonts w:ascii="Times New Roman" w:hAnsi="Times New Roman" w:cs="Times New Roman"/>
          <w:sz w:val="26"/>
          <w:szCs w:val="26"/>
        </w:rPr>
        <w:t>Продольный уклон</w:t>
      </w:r>
      <w:r>
        <w:rPr>
          <w:rFonts w:ascii="Times New Roman" w:hAnsi="Times New Roman" w:cs="Times New Roman"/>
          <w:sz w:val="26"/>
          <w:szCs w:val="26"/>
        </w:rPr>
        <w:t xml:space="preserve"> закрытой площадки </w:t>
      </w:r>
      <w:r w:rsidRPr="003F7C87">
        <w:rPr>
          <w:rFonts w:ascii="Times New Roman" w:hAnsi="Times New Roman" w:cs="Times New Roman"/>
          <w:sz w:val="26"/>
          <w:szCs w:val="26"/>
        </w:rPr>
        <w:t xml:space="preserve"> (за исключением наклонного</w:t>
      </w:r>
      <w:r>
        <w:rPr>
          <w:rFonts w:ascii="Times New Roman" w:hAnsi="Times New Roman" w:cs="Times New Roman"/>
          <w:sz w:val="26"/>
          <w:szCs w:val="26"/>
        </w:rPr>
        <w:t xml:space="preserve"> участка (эстакады))</w:t>
      </w:r>
      <w:r w:rsidRPr="003F7C87">
        <w:rPr>
          <w:rFonts w:ascii="Times New Roman" w:hAnsi="Times New Roman" w:cs="Times New Roman"/>
          <w:sz w:val="26"/>
          <w:szCs w:val="26"/>
        </w:rPr>
        <w:t xml:space="preserve"> не более 100%.</w:t>
      </w:r>
    </w:p>
    <w:p w:rsidR="008442BE" w:rsidRPr="003F7C87" w:rsidRDefault="008442BE" w:rsidP="008442BE">
      <w:pPr>
        <w:pStyle w:val="ConsPlusNormal"/>
        <w:ind w:firstLine="540"/>
        <w:jc w:val="both"/>
        <w:rPr>
          <w:rFonts w:ascii="Times New Roman" w:hAnsi="Times New Roman" w:cs="Times New Roman"/>
          <w:sz w:val="26"/>
          <w:szCs w:val="26"/>
        </w:rPr>
      </w:pPr>
      <w:r w:rsidRPr="003F7C87">
        <w:rPr>
          <w:rFonts w:ascii="Times New Roman" w:hAnsi="Times New Roman" w:cs="Times New Roman"/>
          <w:sz w:val="26"/>
          <w:szCs w:val="26"/>
        </w:rPr>
        <w:t xml:space="preserve">В случае проведения обучения в темное время суток </w:t>
      </w:r>
      <w:r>
        <w:rPr>
          <w:rFonts w:ascii="Times New Roman" w:hAnsi="Times New Roman" w:cs="Times New Roman"/>
          <w:sz w:val="26"/>
          <w:szCs w:val="26"/>
        </w:rPr>
        <w:t xml:space="preserve"> закрытая площадка оборудована осветительными столбами и имеет освещенность</w:t>
      </w:r>
      <w:r w:rsidRPr="003F7C87">
        <w:rPr>
          <w:rFonts w:ascii="Times New Roman" w:hAnsi="Times New Roman" w:cs="Times New Roman"/>
          <w:sz w:val="26"/>
          <w:szCs w:val="26"/>
        </w:rPr>
        <w:t xml:space="preserve"> не менее 20 лк</w:t>
      </w:r>
      <w:r>
        <w:rPr>
          <w:rFonts w:ascii="Times New Roman" w:hAnsi="Times New Roman" w:cs="Times New Roman"/>
          <w:sz w:val="26"/>
          <w:szCs w:val="26"/>
        </w:rPr>
        <w:t>., что подтверждается результатами измерительно-испытательных работ по измерению освещенности от 10 сентября 2014г</w:t>
      </w:r>
      <w:r w:rsidRPr="003F7C87">
        <w:rPr>
          <w:rFonts w:ascii="Times New Roman" w:hAnsi="Times New Roman" w:cs="Times New Roman"/>
          <w:sz w:val="26"/>
          <w:szCs w:val="26"/>
        </w:rPr>
        <w:t>.</w:t>
      </w:r>
      <w:r>
        <w:rPr>
          <w:rFonts w:ascii="Times New Roman" w:hAnsi="Times New Roman" w:cs="Times New Roman"/>
          <w:sz w:val="26"/>
          <w:szCs w:val="26"/>
        </w:rPr>
        <w:t xml:space="preserve"> лицензированной электролабораторией ООО «Вольт-СПБ. Технический отчет № 482-1/14 от 10.09.2014г. </w:t>
      </w:r>
      <w:r w:rsidRPr="003F7C87">
        <w:rPr>
          <w:rFonts w:ascii="Times New Roman" w:hAnsi="Times New Roman" w:cs="Times New Roman"/>
          <w:sz w:val="26"/>
          <w:szCs w:val="26"/>
        </w:rPr>
        <w:t xml:space="preserve"> Отношение максимальной ос</w:t>
      </w:r>
      <w:r>
        <w:rPr>
          <w:rFonts w:ascii="Times New Roman" w:hAnsi="Times New Roman" w:cs="Times New Roman"/>
          <w:sz w:val="26"/>
          <w:szCs w:val="26"/>
        </w:rPr>
        <w:t>вещенности к средней</w:t>
      </w:r>
      <w:r w:rsidRPr="003F7C87">
        <w:rPr>
          <w:rFonts w:ascii="Times New Roman" w:hAnsi="Times New Roman" w:cs="Times New Roman"/>
          <w:sz w:val="26"/>
          <w:szCs w:val="26"/>
        </w:rPr>
        <w:t xml:space="preserve"> не более 3:1. Показатель ослепленности установ</w:t>
      </w:r>
      <w:r>
        <w:rPr>
          <w:rFonts w:ascii="Times New Roman" w:hAnsi="Times New Roman" w:cs="Times New Roman"/>
          <w:sz w:val="26"/>
          <w:szCs w:val="26"/>
        </w:rPr>
        <w:t>ок наружного освещения не  превышает</w:t>
      </w:r>
      <w:r w:rsidRPr="003F7C87">
        <w:rPr>
          <w:rFonts w:ascii="Times New Roman" w:hAnsi="Times New Roman" w:cs="Times New Roman"/>
          <w:sz w:val="26"/>
          <w:szCs w:val="26"/>
        </w:rPr>
        <w:t xml:space="preserve"> 150.</w:t>
      </w:r>
    </w:p>
    <w:p w:rsidR="008442BE" w:rsidRDefault="008442BE" w:rsidP="008442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На площадке оборудован перекресток (регулируемый </w:t>
      </w:r>
      <w:r w:rsidRPr="003F7C87">
        <w:rPr>
          <w:rFonts w:ascii="Times New Roman" w:hAnsi="Times New Roman" w:cs="Times New Roman"/>
          <w:sz w:val="26"/>
          <w:szCs w:val="26"/>
        </w:rPr>
        <w:t>и нерегулируемый), пеш</w:t>
      </w:r>
      <w:r>
        <w:rPr>
          <w:rFonts w:ascii="Times New Roman" w:hAnsi="Times New Roman" w:cs="Times New Roman"/>
          <w:sz w:val="26"/>
          <w:szCs w:val="26"/>
        </w:rPr>
        <w:t>еходный переход, установлены</w:t>
      </w:r>
      <w:r w:rsidRPr="003F7C87">
        <w:rPr>
          <w:rFonts w:ascii="Times New Roman" w:hAnsi="Times New Roman" w:cs="Times New Roman"/>
          <w:sz w:val="26"/>
          <w:szCs w:val="26"/>
        </w:rPr>
        <w:t xml:space="preserve"> дорожные знаки</w:t>
      </w:r>
      <w:r>
        <w:rPr>
          <w:rFonts w:ascii="Times New Roman" w:hAnsi="Times New Roman" w:cs="Times New Roman"/>
          <w:sz w:val="26"/>
          <w:szCs w:val="26"/>
        </w:rPr>
        <w:t xml:space="preserve"> и нанесена разметка</w:t>
      </w:r>
      <w:r w:rsidRPr="003F7C87">
        <w:rPr>
          <w:rFonts w:ascii="Times New Roman" w:hAnsi="Times New Roman" w:cs="Times New Roman"/>
          <w:sz w:val="26"/>
          <w:szCs w:val="26"/>
        </w:rPr>
        <w:t>.</w:t>
      </w:r>
    </w:p>
    <w:p w:rsidR="008442BE" w:rsidRDefault="008442BE" w:rsidP="008442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Уровень и квалификация педагогических работников, реализующих</w:t>
      </w:r>
      <w:r w:rsidRPr="00F23C88">
        <w:rPr>
          <w:rFonts w:ascii="Times New Roman" w:hAnsi="Times New Roman" w:cs="Times New Roman"/>
          <w:sz w:val="26"/>
          <w:szCs w:val="26"/>
        </w:rPr>
        <w:t xml:space="preserve"> Программу, в том числе преподаватели учебных предметов, мастера производственного обучения</w:t>
      </w:r>
      <w:r>
        <w:rPr>
          <w:rFonts w:ascii="Times New Roman" w:hAnsi="Times New Roman" w:cs="Times New Roman"/>
          <w:sz w:val="26"/>
          <w:szCs w:val="26"/>
        </w:rPr>
        <w:t xml:space="preserve"> соответствуют требованиям, обеспечивающим реализацию данной Программы:</w:t>
      </w:r>
    </w:p>
    <w:p w:rsidR="008442BE" w:rsidRDefault="008442BE" w:rsidP="008442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Пункта 7 ч.1 ст.48 ФЗ РФ от 29.12.2012г. № 273-ФЗ «Об образовании в Российской Федерации»</w:t>
      </w:r>
    </w:p>
    <w:p w:rsidR="008442BE" w:rsidRPr="00F23C88" w:rsidRDefault="008442BE" w:rsidP="008442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Приказа Минздравсоцразвития России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8442BE" w:rsidRPr="00F23C88" w:rsidRDefault="008442BE" w:rsidP="008442BE">
      <w:pPr>
        <w:pStyle w:val="ConsPlusNormal"/>
        <w:ind w:firstLine="540"/>
        <w:jc w:val="both"/>
        <w:rPr>
          <w:rFonts w:ascii="Times New Roman" w:hAnsi="Times New Roman" w:cs="Times New Roman"/>
          <w:sz w:val="26"/>
          <w:szCs w:val="26"/>
        </w:rPr>
      </w:pPr>
      <w:r w:rsidRPr="00F23C88">
        <w:rPr>
          <w:rFonts w:ascii="Times New Roman" w:hAnsi="Times New Roman" w:cs="Times New Roman"/>
          <w:sz w:val="26"/>
          <w:szCs w:val="26"/>
        </w:rPr>
        <w:t>Информационно-методические условия реализации Программы включают:</w:t>
      </w:r>
    </w:p>
    <w:p w:rsidR="008442BE" w:rsidRPr="00F23C88" w:rsidRDefault="008442BE" w:rsidP="008442BE">
      <w:pPr>
        <w:pStyle w:val="ConsPlusNormal"/>
        <w:ind w:firstLine="540"/>
        <w:jc w:val="both"/>
        <w:rPr>
          <w:rFonts w:ascii="Times New Roman" w:hAnsi="Times New Roman" w:cs="Times New Roman"/>
          <w:sz w:val="26"/>
          <w:szCs w:val="26"/>
        </w:rPr>
      </w:pPr>
      <w:r w:rsidRPr="00F23C88">
        <w:rPr>
          <w:rFonts w:ascii="Times New Roman" w:hAnsi="Times New Roman" w:cs="Times New Roman"/>
          <w:sz w:val="26"/>
          <w:szCs w:val="26"/>
        </w:rPr>
        <w:t>учебный план;</w:t>
      </w:r>
    </w:p>
    <w:p w:rsidR="008442BE" w:rsidRPr="00F23C88" w:rsidRDefault="008442BE" w:rsidP="008442BE">
      <w:pPr>
        <w:pStyle w:val="ConsPlusNormal"/>
        <w:ind w:firstLine="540"/>
        <w:jc w:val="both"/>
        <w:rPr>
          <w:rFonts w:ascii="Times New Roman" w:hAnsi="Times New Roman" w:cs="Times New Roman"/>
          <w:sz w:val="26"/>
          <w:szCs w:val="26"/>
        </w:rPr>
      </w:pPr>
      <w:r w:rsidRPr="00F23C88">
        <w:rPr>
          <w:rFonts w:ascii="Times New Roman" w:hAnsi="Times New Roman" w:cs="Times New Roman"/>
          <w:sz w:val="26"/>
          <w:szCs w:val="26"/>
        </w:rPr>
        <w:t>календарный учебный график</w:t>
      </w:r>
      <w:r>
        <w:rPr>
          <w:rFonts w:ascii="Times New Roman" w:hAnsi="Times New Roman" w:cs="Times New Roman"/>
          <w:sz w:val="26"/>
          <w:szCs w:val="26"/>
        </w:rPr>
        <w:t xml:space="preserve"> на каждую учебную группу</w:t>
      </w:r>
      <w:r w:rsidRPr="00F23C88">
        <w:rPr>
          <w:rFonts w:ascii="Times New Roman" w:hAnsi="Times New Roman" w:cs="Times New Roman"/>
          <w:sz w:val="26"/>
          <w:szCs w:val="26"/>
        </w:rPr>
        <w:t>;</w:t>
      </w:r>
    </w:p>
    <w:p w:rsidR="008442BE" w:rsidRPr="00F23C88" w:rsidRDefault="008442BE" w:rsidP="008442BE">
      <w:pPr>
        <w:pStyle w:val="ConsPlusNormal"/>
        <w:ind w:firstLine="540"/>
        <w:jc w:val="both"/>
        <w:rPr>
          <w:rFonts w:ascii="Times New Roman" w:hAnsi="Times New Roman" w:cs="Times New Roman"/>
          <w:sz w:val="26"/>
          <w:szCs w:val="26"/>
        </w:rPr>
      </w:pPr>
      <w:r w:rsidRPr="00F23C88">
        <w:rPr>
          <w:rFonts w:ascii="Times New Roman" w:hAnsi="Times New Roman" w:cs="Times New Roman"/>
          <w:sz w:val="26"/>
          <w:szCs w:val="26"/>
        </w:rPr>
        <w:t>рабочие программы учебных предметов;</w:t>
      </w:r>
    </w:p>
    <w:p w:rsidR="008442BE" w:rsidRPr="00F23C88" w:rsidRDefault="008442BE" w:rsidP="008442BE">
      <w:pPr>
        <w:pStyle w:val="ConsPlusNormal"/>
        <w:ind w:firstLine="540"/>
        <w:jc w:val="both"/>
        <w:rPr>
          <w:rFonts w:ascii="Times New Roman" w:hAnsi="Times New Roman" w:cs="Times New Roman"/>
          <w:sz w:val="26"/>
          <w:szCs w:val="26"/>
        </w:rPr>
      </w:pPr>
      <w:r w:rsidRPr="00F23C88">
        <w:rPr>
          <w:rFonts w:ascii="Times New Roman" w:hAnsi="Times New Roman" w:cs="Times New Roman"/>
          <w:sz w:val="26"/>
          <w:szCs w:val="26"/>
        </w:rPr>
        <w:t>методические материалы и разработки;</w:t>
      </w:r>
    </w:p>
    <w:p w:rsidR="008442BE" w:rsidRPr="00F23C88" w:rsidRDefault="008442BE" w:rsidP="008442BE">
      <w:pPr>
        <w:pStyle w:val="ConsPlusNormal"/>
        <w:ind w:firstLine="540"/>
        <w:jc w:val="both"/>
        <w:rPr>
          <w:rFonts w:ascii="Times New Roman" w:hAnsi="Times New Roman" w:cs="Times New Roman"/>
          <w:sz w:val="26"/>
          <w:szCs w:val="26"/>
        </w:rPr>
      </w:pPr>
      <w:r w:rsidRPr="00F23C88">
        <w:rPr>
          <w:rFonts w:ascii="Times New Roman" w:hAnsi="Times New Roman" w:cs="Times New Roman"/>
          <w:sz w:val="26"/>
          <w:szCs w:val="26"/>
        </w:rPr>
        <w:t>расписание занятий.</w:t>
      </w:r>
    </w:p>
    <w:p w:rsidR="00A741C3" w:rsidRDefault="008442BE" w:rsidP="008442BE">
      <w:pPr>
        <w:pStyle w:val="ConsPlusNormal"/>
        <w:ind w:firstLine="540"/>
        <w:jc w:val="both"/>
        <w:rPr>
          <w:rFonts w:ascii="Times New Roman" w:hAnsi="Times New Roman" w:cs="Times New Roman"/>
          <w:sz w:val="26"/>
          <w:szCs w:val="26"/>
        </w:rPr>
      </w:pPr>
      <w:r w:rsidRPr="003F7C87">
        <w:rPr>
          <w:rFonts w:ascii="Times New Roman" w:hAnsi="Times New Roman" w:cs="Times New Roman"/>
          <w:sz w:val="26"/>
          <w:szCs w:val="26"/>
        </w:rPr>
        <w:t>Оценка состояния учебно-материальной базы по результатам самообследова</w:t>
      </w:r>
      <w:r>
        <w:rPr>
          <w:rFonts w:ascii="Times New Roman" w:hAnsi="Times New Roman" w:cs="Times New Roman"/>
          <w:sz w:val="26"/>
          <w:szCs w:val="26"/>
        </w:rPr>
        <w:t>ния</w:t>
      </w:r>
      <w:r w:rsidRPr="003F7C87">
        <w:rPr>
          <w:rFonts w:ascii="Times New Roman" w:hAnsi="Times New Roman" w:cs="Times New Roman"/>
          <w:sz w:val="26"/>
          <w:szCs w:val="26"/>
        </w:rPr>
        <w:t xml:space="preserve"> размещается на официальном сайте </w:t>
      </w:r>
      <w:hyperlink r:id="rId13" w:history="1">
        <w:r w:rsidRPr="0088773C">
          <w:rPr>
            <w:rStyle w:val="aa"/>
            <w:rFonts w:ascii="Times New Roman" w:hAnsi="Times New Roman" w:cs="Times New Roman"/>
            <w:sz w:val="26"/>
            <w:szCs w:val="26"/>
          </w:rPr>
          <w:t>http://dosaaf-lomonosov.ru/</w:t>
        </w:r>
      </w:hyperlink>
      <w:r>
        <w:rPr>
          <w:rFonts w:ascii="Times New Roman" w:hAnsi="Times New Roman" w:cs="Times New Roman"/>
          <w:sz w:val="26"/>
          <w:szCs w:val="26"/>
        </w:rPr>
        <w:t xml:space="preserve"> </w:t>
      </w:r>
      <w:r w:rsidRPr="003F7C87">
        <w:rPr>
          <w:rFonts w:ascii="Times New Roman" w:hAnsi="Times New Roman" w:cs="Times New Roman"/>
          <w:sz w:val="26"/>
          <w:szCs w:val="26"/>
        </w:rPr>
        <w:t>в информационно-телекоммуникационной сети "Интернет</w:t>
      </w:r>
      <w:r>
        <w:rPr>
          <w:rFonts w:ascii="Times New Roman" w:hAnsi="Times New Roman" w:cs="Times New Roman"/>
          <w:sz w:val="26"/>
          <w:szCs w:val="26"/>
        </w:rPr>
        <w:t>.</w:t>
      </w:r>
    </w:p>
    <w:p w:rsidR="00216F2C" w:rsidRDefault="00216F2C" w:rsidP="008442BE">
      <w:pPr>
        <w:pStyle w:val="ConsPlusNormal"/>
        <w:ind w:firstLine="540"/>
        <w:jc w:val="both"/>
        <w:rPr>
          <w:rFonts w:ascii="Times New Roman" w:hAnsi="Times New Roman" w:cs="Times New Roman"/>
          <w:sz w:val="26"/>
          <w:szCs w:val="26"/>
        </w:rPr>
      </w:pPr>
    </w:p>
    <w:p w:rsidR="00112C8A" w:rsidRDefault="00112C8A" w:rsidP="008442BE">
      <w:pPr>
        <w:pStyle w:val="ConsPlusNormal"/>
        <w:ind w:firstLine="540"/>
        <w:jc w:val="both"/>
        <w:rPr>
          <w:rFonts w:ascii="Times New Roman" w:hAnsi="Times New Roman" w:cs="Times New Roman"/>
        </w:rPr>
      </w:pPr>
    </w:p>
    <w:p w:rsidR="00A741C3" w:rsidRPr="00216F2C" w:rsidRDefault="00A741C3" w:rsidP="00A741C3">
      <w:pPr>
        <w:pStyle w:val="ConsPlusNormal"/>
        <w:jc w:val="center"/>
        <w:outlineLvl w:val="1"/>
        <w:rPr>
          <w:rFonts w:ascii="Times New Roman" w:hAnsi="Times New Roman" w:cs="Times New Roman"/>
          <w:b/>
          <w:sz w:val="26"/>
          <w:szCs w:val="26"/>
        </w:rPr>
      </w:pPr>
      <w:bookmarkStart w:id="42" w:name="Par2139"/>
      <w:bookmarkEnd w:id="42"/>
      <w:r w:rsidRPr="00216F2C">
        <w:rPr>
          <w:rFonts w:ascii="Times New Roman" w:hAnsi="Times New Roman" w:cs="Times New Roman"/>
          <w:b/>
          <w:sz w:val="26"/>
          <w:szCs w:val="26"/>
        </w:rPr>
        <w:lastRenderedPageBreak/>
        <w:t>VI. СИСТЕМА ОЦЕНК</w:t>
      </w:r>
      <w:r w:rsidR="00D57C9B" w:rsidRPr="00216F2C">
        <w:rPr>
          <w:rFonts w:ascii="Times New Roman" w:hAnsi="Times New Roman" w:cs="Times New Roman"/>
          <w:b/>
          <w:sz w:val="26"/>
          <w:szCs w:val="26"/>
        </w:rPr>
        <w:t xml:space="preserve">И РЕЗУЛЬТАТОВ ОСВОЕНИЯ </w:t>
      </w:r>
      <w:r w:rsidRPr="00216F2C">
        <w:rPr>
          <w:rFonts w:ascii="Times New Roman" w:hAnsi="Times New Roman" w:cs="Times New Roman"/>
          <w:b/>
          <w:sz w:val="26"/>
          <w:szCs w:val="26"/>
        </w:rPr>
        <w:t>ПРОГРАММЫ</w:t>
      </w:r>
    </w:p>
    <w:p w:rsidR="008442BE" w:rsidRDefault="008442BE" w:rsidP="008442BE">
      <w:pPr>
        <w:widowControl w:val="0"/>
        <w:autoSpaceDE w:val="0"/>
        <w:autoSpaceDN w:val="0"/>
        <w:adjustRightInd w:val="0"/>
        <w:ind w:firstLine="540"/>
        <w:jc w:val="both"/>
        <w:rPr>
          <w:sz w:val="26"/>
          <w:szCs w:val="26"/>
        </w:rPr>
      </w:pPr>
    </w:p>
    <w:p w:rsidR="008442BE" w:rsidRDefault="008442BE" w:rsidP="008442BE">
      <w:pPr>
        <w:widowControl w:val="0"/>
        <w:autoSpaceDE w:val="0"/>
        <w:autoSpaceDN w:val="0"/>
        <w:adjustRightInd w:val="0"/>
        <w:ind w:firstLine="540"/>
        <w:jc w:val="both"/>
        <w:rPr>
          <w:sz w:val="26"/>
          <w:szCs w:val="26"/>
        </w:rPr>
      </w:pPr>
      <w:r>
        <w:rPr>
          <w:sz w:val="26"/>
          <w:szCs w:val="26"/>
        </w:rPr>
        <w:t>Система оценки результатов освоения программы включает в себя осуществление:</w:t>
      </w:r>
    </w:p>
    <w:p w:rsidR="008442BE" w:rsidRDefault="008442BE" w:rsidP="008442BE">
      <w:pPr>
        <w:widowControl w:val="0"/>
        <w:autoSpaceDE w:val="0"/>
        <w:autoSpaceDN w:val="0"/>
        <w:adjustRightInd w:val="0"/>
        <w:ind w:firstLine="540"/>
        <w:jc w:val="both"/>
        <w:rPr>
          <w:sz w:val="26"/>
          <w:szCs w:val="26"/>
        </w:rPr>
      </w:pPr>
      <w:r>
        <w:rPr>
          <w:sz w:val="26"/>
          <w:szCs w:val="26"/>
        </w:rPr>
        <w:t>- текущего контроля успеваемости;</w:t>
      </w:r>
    </w:p>
    <w:p w:rsidR="008442BE" w:rsidRDefault="008442BE" w:rsidP="008442BE">
      <w:pPr>
        <w:widowControl w:val="0"/>
        <w:autoSpaceDE w:val="0"/>
        <w:autoSpaceDN w:val="0"/>
        <w:adjustRightInd w:val="0"/>
        <w:ind w:firstLine="540"/>
        <w:jc w:val="both"/>
        <w:rPr>
          <w:sz w:val="26"/>
          <w:szCs w:val="26"/>
        </w:rPr>
      </w:pPr>
      <w:r>
        <w:rPr>
          <w:sz w:val="26"/>
          <w:szCs w:val="26"/>
        </w:rPr>
        <w:t>- промежуточной аттестации обучающихся;</w:t>
      </w:r>
    </w:p>
    <w:p w:rsidR="008442BE" w:rsidRDefault="008442BE" w:rsidP="008442BE">
      <w:pPr>
        <w:widowControl w:val="0"/>
        <w:autoSpaceDE w:val="0"/>
        <w:autoSpaceDN w:val="0"/>
        <w:adjustRightInd w:val="0"/>
        <w:ind w:firstLine="540"/>
        <w:jc w:val="both"/>
        <w:rPr>
          <w:sz w:val="26"/>
          <w:szCs w:val="26"/>
        </w:rPr>
      </w:pPr>
      <w:r>
        <w:rPr>
          <w:sz w:val="26"/>
          <w:szCs w:val="26"/>
        </w:rPr>
        <w:t>- итоговой аттестации в форме квалификационного экзамена.</w:t>
      </w:r>
    </w:p>
    <w:p w:rsidR="008442BE" w:rsidRPr="00D57C9B" w:rsidRDefault="008442BE" w:rsidP="008442BE">
      <w:pPr>
        <w:widowControl w:val="0"/>
        <w:autoSpaceDE w:val="0"/>
        <w:autoSpaceDN w:val="0"/>
        <w:adjustRightInd w:val="0"/>
        <w:ind w:firstLine="540"/>
        <w:jc w:val="both"/>
        <w:rPr>
          <w:sz w:val="26"/>
          <w:szCs w:val="26"/>
        </w:rPr>
      </w:pPr>
      <w:r w:rsidRPr="00D57C9B">
        <w:rPr>
          <w:sz w:val="26"/>
          <w:szCs w:val="26"/>
        </w:rPr>
        <w:t>Промежуточная аттестация обучающихся по теоретическим предметам обуче</w:t>
      </w:r>
      <w:r w:rsidRPr="00D57C9B">
        <w:rPr>
          <w:sz w:val="26"/>
          <w:szCs w:val="26"/>
        </w:rPr>
        <w:softHyphen/>
        <w:t>ния осуществляется в форме зачетов. Зачеты проводятся в соответствии с календар</w:t>
      </w:r>
      <w:r w:rsidRPr="00D57C9B">
        <w:rPr>
          <w:sz w:val="26"/>
          <w:szCs w:val="26"/>
        </w:rPr>
        <w:softHyphen/>
        <w:t>ным учебным графиком прохождения программы профессиональной подготовки водителей т</w:t>
      </w:r>
      <w:r w:rsidR="00112C8A">
        <w:rPr>
          <w:sz w:val="26"/>
          <w:szCs w:val="26"/>
        </w:rPr>
        <w:t>ранспортных средств категории «М</w:t>
      </w:r>
      <w:r w:rsidRPr="00D57C9B">
        <w:rPr>
          <w:sz w:val="26"/>
          <w:szCs w:val="26"/>
        </w:rPr>
        <w:t>».</w:t>
      </w:r>
      <w:r>
        <w:rPr>
          <w:sz w:val="26"/>
          <w:szCs w:val="26"/>
        </w:rPr>
        <w:t xml:space="preserve"> </w:t>
      </w:r>
    </w:p>
    <w:p w:rsidR="00D57C9B" w:rsidRPr="00D57C9B" w:rsidRDefault="00D57C9B" w:rsidP="00D57C9B">
      <w:pPr>
        <w:widowControl w:val="0"/>
        <w:autoSpaceDE w:val="0"/>
        <w:autoSpaceDN w:val="0"/>
        <w:adjustRightInd w:val="0"/>
        <w:ind w:firstLine="540"/>
        <w:jc w:val="both"/>
        <w:rPr>
          <w:sz w:val="26"/>
          <w:szCs w:val="26"/>
        </w:rPr>
      </w:pPr>
      <w:r w:rsidRPr="00D57C9B">
        <w:rPr>
          <w:sz w:val="26"/>
          <w:szCs w:val="26"/>
        </w:rPr>
        <w:t>Промежуточная аттестация по практическому вождению транспортных средств осуществляе</w:t>
      </w:r>
      <w:r w:rsidR="007B011B">
        <w:rPr>
          <w:sz w:val="26"/>
          <w:szCs w:val="26"/>
        </w:rPr>
        <w:t>тся путем выполнения контрольного задания на площадке первоначального обучения</w:t>
      </w:r>
      <w:r w:rsidRPr="00D57C9B">
        <w:rPr>
          <w:sz w:val="26"/>
          <w:szCs w:val="26"/>
        </w:rPr>
        <w:t>.</w:t>
      </w:r>
    </w:p>
    <w:p w:rsidR="00D57C9B" w:rsidRPr="00D57C9B" w:rsidRDefault="00D57C9B" w:rsidP="00D57C9B">
      <w:pPr>
        <w:widowControl w:val="0"/>
        <w:autoSpaceDE w:val="0"/>
        <w:autoSpaceDN w:val="0"/>
        <w:adjustRightInd w:val="0"/>
        <w:ind w:firstLine="540"/>
        <w:jc w:val="both"/>
        <w:rPr>
          <w:sz w:val="26"/>
          <w:szCs w:val="26"/>
        </w:rPr>
      </w:pPr>
      <w:r w:rsidRPr="00D57C9B">
        <w:rPr>
          <w:sz w:val="26"/>
          <w:szCs w:val="26"/>
        </w:rPr>
        <w:t>Профессиональная подготовка завершается итоговой аттестацией в форме квалификационного экзамена. Квалификационный экзамен включает в себя прак</w:t>
      </w:r>
      <w:r w:rsidRPr="00D57C9B">
        <w:rPr>
          <w:sz w:val="26"/>
          <w:szCs w:val="26"/>
        </w:rPr>
        <w:softHyphen/>
        <w:t>тическую квалификационную работу и проверку теоретических знаний. Лица, по</w:t>
      </w:r>
      <w:r w:rsidRPr="00D57C9B">
        <w:rPr>
          <w:sz w:val="26"/>
          <w:szCs w:val="26"/>
        </w:rPr>
        <w:softHyphen/>
        <w:t>лучившие по итогам промежуточной аттестации неудовлетворительную оценку, к сдаче квалификационного экзамена не допускаются.</w:t>
      </w:r>
    </w:p>
    <w:p w:rsidR="00D57C9B" w:rsidRPr="00D57C9B" w:rsidRDefault="00D57C9B" w:rsidP="00D57C9B">
      <w:pPr>
        <w:widowControl w:val="0"/>
        <w:autoSpaceDE w:val="0"/>
        <w:autoSpaceDN w:val="0"/>
        <w:adjustRightInd w:val="0"/>
        <w:ind w:firstLine="540"/>
        <w:jc w:val="both"/>
        <w:rPr>
          <w:sz w:val="26"/>
          <w:szCs w:val="26"/>
        </w:rPr>
      </w:pPr>
      <w:r w:rsidRPr="00D57C9B">
        <w:rPr>
          <w:sz w:val="26"/>
          <w:szCs w:val="26"/>
        </w:rPr>
        <w:t>Проверка теоретических знаний при проведении квалификационного экзамена проводится по предметам:</w:t>
      </w:r>
    </w:p>
    <w:p w:rsidR="00D57C9B" w:rsidRPr="00D57C9B" w:rsidRDefault="00D57C9B" w:rsidP="00D57C9B">
      <w:pPr>
        <w:widowControl w:val="0"/>
        <w:autoSpaceDE w:val="0"/>
        <w:autoSpaceDN w:val="0"/>
        <w:adjustRightInd w:val="0"/>
        <w:ind w:firstLine="540"/>
        <w:jc w:val="both"/>
        <w:rPr>
          <w:sz w:val="26"/>
          <w:szCs w:val="26"/>
        </w:rPr>
      </w:pPr>
      <w:r w:rsidRPr="00D57C9B">
        <w:rPr>
          <w:sz w:val="26"/>
          <w:szCs w:val="26"/>
        </w:rPr>
        <w:t>«Основы законодательства в сфере дорожного движения»;</w:t>
      </w:r>
    </w:p>
    <w:p w:rsidR="00D57C9B" w:rsidRPr="00D57C9B" w:rsidRDefault="00D57C9B" w:rsidP="00D57C9B">
      <w:pPr>
        <w:widowControl w:val="0"/>
        <w:autoSpaceDE w:val="0"/>
        <w:autoSpaceDN w:val="0"/>
        <w:adjustRightInd w:val="0"/>
        <w:ind w:firstLine="540"/>
        <w:jc w:val="both"/>
        <w:rPr>
          <w:sz w:val="26"/>
          <w:szCs w:val="26"/>
        </w:rPr>
      </w:pPr>
      <w:r w:rsidRPr="00D57C9B">
        <w:rPr>
          <w:sz w:val="26"/>
          <w:szCs w:val="26"/>
        </w:rPr>
        <w:t>«Устройство и техническое обслуживание т</w:t>
      </w:r>
      <w:r w:rsidR="007B011B">
        <w:rPr>
          <w:sz w:val="26"/>
          <w:szCs w:val="26"/>
        </w:rPr>
        <w:t>ранспортных средств категории «</w:t>
      </w:r>
      <w:r w:rsidR="00112C8A">
        <w:rPr>
          <w:sz w:val="26"/>
          <w:szCs w:val="26"/>
        </w:rPr>
        <w:t>М</w:t>
      </w:r>
      <w:r w:rsidRPr="00D57C9B">
        <w:rPr>
          <w:sz w:val="26"/>
          <w:szCs w:val="26"/>
        </w:rPr>
        <w:t>» как объектов управления»;</w:t>
      </w:r>
    </w:p>
    <w:p w:rsidR="00D57C9B" w:rsidRPr="00D57C9B" w:rsidRDefault="00D57C9B" w:rsidP="00D57C9B">
      <w:pPr>
        <w:widowControl w:val="0"/>
        <w:autoSpaceDE w:val="0"/>
        <w:autoSpaceDN w:val="0"/>
        <w:adjustRightInd w:val="0"/>
        <w:ind w:firstLine="540"/>
        <w:jc w:val="both"/>
        <w:rPr>
          <w:sz w:val="26"/>
          <w:szCs w:val="26"/>
        </w:rPr>
      </w:pPr>
      <w:r w:rsidRPr="00D57C9B">
        <w:rPr>
          <w:sz w:val="26"/>
          <w:szCs w:val="26"/>
        </w:rPr>
        <w:t>«Основы управления транс</w:t>
      </w:r>
      <w:r w:rsidR="007B011B">
        <w:rPr>
          <w:sz w:val="26"/>
          <w:szCs w:val="26"/>
        </w:rPr>
        <w:t>портными средствами категории «</w:t>
      </w:r>
      <w:r w:rsidR="00112C8A">
        <w:rPr>
          <w:sz w:val="26"/>
          <w:szCs w:val="26"/>
        </w:rPr>
        <w:t>М</w:t>
      </w:r>
      <w:r w:rsidRPr="00D57C9B">
        <w:rPr>
          <w:sz w:val="26"/>
          <w:szCs w:val="26"/>
        </w:rPr>
        <w:t>»;</w:t>
      </w:r>
    </w:p>
    <w:p w:rsidR="00D57C9B" w:rsidRPr="00D57C9B" w:rsidRDefault="00D57C9B" w:rsidP="00D57C9B">
      <w:pPr>
        <w:widowControl w:val="0"/>
        <w:autoSpaceDE w:val="0"/>
        <w:autoSpaceDN w:val="0"/>
        <w:adjustRightInd w:val="0"/>
        <w:ind w:firstLine="540"/>
        <w:jc w:val="both"/>
        <w:rPr>
          <w:sz w:val="26"/>
          <w:szCs w:val="26"/>
        </w:rPr>
      </w:pPr>
      <w:r w:rsidRPr="00D57C9B">
        <w:rPr>
          <w:sz w:val="26"/>
          <w:szCs w:val="26"/>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w:t>
      </w:r>
      <w:r w:rsidR="008442BE">
        <w:rPr>
          <w:sz w:val="26"/>
          <w:szCs w:val="26"/>
        </w:rPr>
        <w:t>ае</w:t>
      </w:r>
      <w:r w:rsidR="008442BE">
        <w:rPr>
          <w:sz w:val="26"/>
          <w:szCs w:val="26"/>
        </w:rPr>
        <w:softHyphen/>
        <w:t>мых руководителем.</w:t>
      </w:r>
    </w:p>
    <w:p w:rsidR="007B011B" w:rsidRDefault="00D57C9B" w:rsidP="00D57C9B">
      <w:pPr>
        <w:widowControl w:val="0"/>
        <w:autoSpaceDE w:val="0"/>
        <w:autoSpaceDN w:val="0"/>
        <w:adjustRightInd w:val="0"/>
        <w:ind w:firstLine="540"/>
        <w:jc w:val="both"/>
        <w:rPr>
          <w:sz w:val="26"/>
          <w:szCs w:val="26"/>
        </w:rPr>
      </w:pPr>
      <w:r w:rsidRPr="00D57C9B">
        <w:rPr>
          <w:sz w:val="26"/>
          <w:szCs w:val="26"/>
        </w:rPr>
        <w:t>Практическая квалификационная работа при проведении квалификац</w:t>
      </w:r>
      <w:r w:rsidR="007B011B">
        <w:rPr>
          <w:sz w:val="26"/>
          <w:szCs w:val="26"/>
        </w:rPr>
        <w:t>ионного экзамена состоит из одного этапа, где проверяются</w:t>
      </w:r>
      <w:r w:rsidRPr="00D57C9B">
        <w:rPr>
          <w:sz w:val="26"/>
          <w:szCs w:val="26"/>
        </w:rPr>
        <w:t xml:space="preserve"> на</w:t>
      </w:r>
      <w:r w:rsidRPr="00D57C9B">
        <w:rPr>
          <w:sz w:val="26"/>
          <w:szCs w:val="26"/>
        </w:rPr>
        <w:softHyphen/>
        <w:t>выки управления тра</w:t>
      </w:r>
      <w:r w:rsidR="007B011B">
        <w:rPr>
          <w:sz w:val="26"/>
          <w:szCs w:val="26"/>
        </w:rPr>
        <w:t>нспортным средством категории «</w:t>
      </w:r>
      <w:r w:rsidR="00112C8A">
        <w:rPr>
          <w:sz w:val="26"/>
          <w:szCs w:val="26"/>
        </w:rPr>
        <w:t>М</w:t>
      </w:r>
      <w:r w:rsidRPr="00D57C9B">
        <w:rPr>
          <w:sz w:val="26"/>
          <w:szCs w:val="26"/>
        </w:rPr>
        <w:t>» на</w:t>
      </w:r>
      <w:r w:rsidR="007B011B">
        <w:rPr>
          <w:sz w:val="26"/>
          <w:szCs w:val="26"/>
        </w:rPr>
        <w:t xml:space="preserve"> закрытой площадке.</w:t>
      </w:r>
    </w:p>
    <w:p w:rsidR="00D57C9B" w:rsidRPr="00D57C9B" w:rsidRDefault="00D57C9B" w:rsidP="00D57C9B">
      <w:pPr>
        <w:widowControl w:val="0"/>
        <w:ind w:left="40" w:right="23" w:firstLine="680"/>
        <w:jc w:val="both"/>
        <w:rPr>
          <w:sz w:val="26"/>
          <w:szCs w:val="26"/>
        </w:rPr>
      </w:pPr>
      <w:r w:rsidRPr="00D57C9B">
        <w:rPr>
          <w:sz w:val="26"/>
          <w:szCs w:val="26"/>
        </w:rPr>
        <w:t>Результаты квалификационного экзамена оформляются протоколом. По результатам квалификационного экзамена выдается свиде</w:t>
      </w:r>
      <w:r w:rsidR="00112C8A">
        <w:rPr>
          <w:sz w:val="26"/>
          <w:szCs w:val="26"/>
        </w:rPr>
        <w:t>тельство о профессии во</w:t>
      </w:r>
      <w:r w:rsidR="00112C8A">
        <w:rPr>
          <w:sz w:val="26"/>
          <w:szCs w:val="26"/>
        </w:rPr>
        <w:softHyphen/>
        <w:t>дителя&lt;1</w:t>
      </w:r>
      <w:r w:rsidRPr="00D57C9B">
        <w:rPr>
          <w:sz w:val="26"/>
          <w:szCs w:val="26"/>
        </w:rPr>
        <w:t>&gt;.</w:t>
      </w:r>
    </w:p>
    <w:p w:rsidR="00D57C9B" w:rsidRPr="00D57C9B" w:rsidRDefault="00D57C9B" w:rsidP="00D57C9B">
      <w:pPr>
        <w:widowControl w:val="0"/>
        <w:ind w:left="40" w:right="23" w:firstLine="680"/>
        <w:jc w:val="both"/>
        <w:rPr>
          <w:sz w:val="26"/>
          <w:szCs w:val="26"/>
        </w:rPr>
      </w:pPr>
      <w:r w:rsidRPr="00D57C9B">
        <w:rPr>
          <w:sz w:val="26"/>
          <w:szCs w:val="26"/>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w:t>
      </w:r>
      <w:r w:rsidRPr="00D57C9B">
        <w:rPr>
          <w:sz w:val="26"/>
          <w:szCs w:val="26"/>
        </w:rPr>
        <w:softHyphen/>
        <w:t>ся организацией, осуществляющей образовательную деятельность на бумажных и (или) электронных носителях.</w:t>
      </w:r>
    </w:p>
    <w:p w:rsidR="00D57C9B" w:rsidRPr="00D57C9B" w:rsidRDefault="00D57C9B" w:rsidP="00D57C9B">
      <w:pPr>
        <w:widowControl w:val="0"/>
        <w:autoSpaceDE w:val="0"/>
        <w:autoSpaceDN w:val="0"/>
        <w:adjustRightInd w:val="0"/>
        <w:jc w:val="both"/>
        <w:rPr>
          <w:sz w:val="20"/>
          <w:szCs w:val="20"/>
        </w:rPr>
      </w:pPr>
      <w:r w:rsidRPr="00D57C9B">
        <w:rPr>
          <w:sz w:val="20"/>
          <w:szCs w:val="20"/>
        </w:rPr>
        <w:t xml:space="preserve">        </w:t>
      </w:r>
      <w:r w:rsidR="00112C8A">
        <w:rPr>
          <w:sz w:val="20"/>
          <w:szCs w:val="20"/>
        </w:rPr>
        <w:t>&lt;1</w:t>
      </w:r>
      <w:r w:rsidRPr="00D57C9B">
        <w:rPr>
          <w:sz w:val="20"/>
          <w:szCs w:val="20"/>
        </w:rPr>
        <w:t xml:space="preserve">&gt; </w:t>
      </w:r>
      <w:hyperlink r:id="rId14" w:history="1">
        <w:r w:rsidRPr="00D57C9B">
          <w:rPr>
            <w:sz w:val="20"/>
            <w:szCs w:val="20"/>
          </w:rPr>
          <w:t>Статья 60</w:t>
        </w:r>
      </w:hyperlink>
      <w:r w:rsidRPr="00D57C9B">
        <w:rPr>
          <w:sz w:val="20"/>
          <w:szCs w:val="20"/>
        </w:rPr>
        <w:t xml:space="preserve"> Федерального закона от 29 декабря 2012 г. N 273-ФЗ "Об образовании в Российской Федерации"</w:t>
      </w:r>
    </w:p>
    <w:p w:rsidR="00D57C9B" w:rsidRPr="00D57C9B" w:rsidRDefault="00D57C9B" w:rsidP="00D57C9B">
      <w:pPr>
        <w:widowControl w:val="0"/>
        <w:autoSpaceDE w:val="0"/>
        <w:autoSpaceDN w:val="0"/>
        <w:adjustRightInd w:val="0"/>
        <w:jc w:val="both"/>
      </w:pPr>
    </w:p>
    <w:p w:rsidR="00A741C3" w:rsidRPr="00216F2C" w:rsidRDefault="00A741C3" w:rsidP="00A741C3">
      <w:pPr>
        <w:pStyle w:val="ConsPlusNormal"/>
        <w:jc w:val="center"/>
        <w:outlineLvl w:val="1"/>
        <w:rPr>
          <w:rFonts w:ascii="Times New Roman" w:hAnsi="Times New Roman" w:cs="Times New Roman"/>
          <w:b/>
          <w:sz w:val="26"/>
          <w:szCs w:val="26"/>
        </w:rPr>
      </w:pPr>
      <w:bookmarkStart w:id="43" w:name="Par2162"/>
      <w:bookmarkEnd w:id="43"/>
      <w:r w:rsidRPr="00216F2C">
        <w:rPr>
          <w:rFonts w:ascii="Times New Roman" w:hAnsi="Times New Roman" w:cs="Times New Roman"/>
          <w:b/>
          <w:sz w:val="26"/>
          <w:szCs w:val="26"/>
        </w:rPr>
        <w:t>VII. УЧЕБНО-МЕТОДИЧЕСКИЕ МАТЕРИАЛЫ, ОБЕСПЕЧИВАЮЩИЕ</w:t>
      </w:r>
    </w:p>
    <w:p w:rsidR="00A741C3" w:rsidRPr="00216F2C" w:rsidRDefault="006D50D8" w:rsidP="00A741C3">
      <w:pPr>
        <w:pStyle w:val="ConsPlusNormal"/>
        <w:jc w:val="center"/>
        <w:rPr>
          <w:rFonts w:ascii="Times New Roman" w:hAnsi="Times New Roman" w:cs="Times New Roman"/>
          <w:b/>
          <w:sz w:val="26"/>
          <w:szCs w:val="26"/>
        </w:rPr>
      </w:pPr>
      <w:r w:rsidRPr="00216F2C">
        <w:rPr>
          <w:rFonts w:ascii="Times New Roman" w:hAnsi="Times New Roman" w:cs="Times New Roman"/>
          <w:b/>
          <w:sz w:val="26"/>
          <w:szCs w:val="26"/>
        </w:rPr>
        <w:t xml:space="preserve">РЕАЛИЗАЦИЮ </w:t>
      </w:r>
      <w:r w:rsidR="00A741C3" w:rsidRPr="00216F2C">
        <w:rPr>
          <w:rFonts w:ascii="Times New Roman" w:hAnsi="Times New Roman" w:cs="Times New Roman"/>
          <w:b/>
          <w:sz w:val="26"/>
          <w:szCs w:val="26"/>
        </w:rPr>
        <w:t>ПРОГРАММЫ</w:t>
      </w:r>
    </w:p>
    <w:p w:rsidR="00A741C3" w:rsidRPr="00F8561B" w:rsidRDefault="00A741C3" w:rsidP="00A741C3">
      <w:pPr>
        <w:pStyle w:val="ConsPlusNormal"/>
        <w:ind w:firstLine="540"/>
        <w:jc w:val="both"/>
        <w:rPr>
          <w:rFonts w:ascii="Times New Roman" w:hAnsi="Times New Roman" w:cs="Times New Roman"/>
        </w:rPr>
      </w:pPr>
    </w:p>
    <w:p w:rsidR="008442BE" w:rsidRDefault="008442BE" w:rsidP="008442BE">
      <w:pPr>
        <w:pStyle w:val="ConsPlusNormal"/>
        <w:ind w:firstLine="540"/>
        <w:jc w:val="both"/>
        <w:rPr>
          <w:rFonts w:ascii="Times New Roman" w:hAnsi="Times New Roman" w:cs="Times New Roman"/>
          <w:sz w:val="26"/>
          <w:szCs w:val="26"/>
        </w:rPr>
      </w:pPr>
      <w:r w:rsidRPr="006D50D8">
        <w:rPr>
          <w:rFonts w:ascii="Times New Roman" w:hAnsi="Times New Roman" w:cs="Times New Roman"/>
          <w:sz w:val="26"/>
          <w:szCs w:val="26"/>
        </w:rPr>
        <w:t>Учебно-методические материалы представлены</w:t>
      </w:r>
      <w:r>
        <w:rPr>
          <w:rFonts w:ascii="Times New Roman" w:hAnsi="Times New Roman" w:cs="Times New Roman"/>
          <w:sz w:val="26"/>
          <w:szCs w:val="26"/>
        </w:rPr>
        <w:t xml:space="preserve"> приложениями к Программе</w:t>
      </w:r>
      <w:r w:rsidRPr="006D50D8">
        <w:rPr>
          <w:rFonts w:ascii="Times New Roman" w:hAnsi="Times New Roman" w:cs="Times New Roman"/>
          <w:sz w:val="26"/>
          <w:szCs w:val="26"/>
        </w:rPr>
        <w:t>:</w:t>
      </w:r>
    </w:p>
    <w:p w:rsidR="008442BE" w:rsidRDefault="008442BE" w:rsidP="008442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М</w:t>
      </w:r>
      <w:r w:rsidRPr="00DF479A">
        <w:rPr>
          <w:rFonts w:ascii="Times New Roman" w:hAnsi="Times New Roman" w:cs="Times New Roman"/>
          <w:sz w:val="26"/>
          <w:szCs w:val="26"/>
        </w:rPr>
        <w:t>етодическими рекомендациями по организации образовательного процесса, утвержд</w:t>
      </w:r>
      <w:r w:rsidR="00107DD6">
        <w:rPr>
          <w:rFonts w:ascii="Times New Roman" w:hAnsi="Times New Roman" w:cs="Times New Roman"/>
          <w:sz w:val="26"/>
          <w:szCs w:val="26"/>
        </w:rPr>
        <w:t>енными руководителем автошколы</w:t>
      </w:r>
      <w:r w:rsidRPr="00DF479A">
        <w:rPr>
          <w:rFonts w:ascii="Times New Roman" w:hAnsi="Times New Roman" w:cs="Times New Roman"/>
          <w:sz w:val="26"/>
          <w:szCs w:val="26"/>
        </w:rPr>
        <w:t>;</w:t>
      </w:r>
    </w:p>
    <w:p w:rsidR="008442BE" w:rsidRPr="006D50D8" w:rsidRDefault="008442BE" w:rsidP="008442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М</w:t>
      </w:r>
      <w:r w:rsidRPr="00DF479A">
        <w:rPr>
          <w:rFonts w:ascii="Times New Roman" w:hAnsi="Times New Roman" w:cs="Times New Roman"/>
          <w:sz w:val="26"/>
          <w:szCs w:val="26"/>
        </w:rPr>
        <w:t>атериалами для проведения промежуточной и итоговой аттестации о</w:t>
      </w:r>
      <w:r>
        <w:rPr>
          <w:rFonts w:ascii="Times New Roman" w:hAnsi="Times New Roman" w:cs="Times New Roman"/>
          <w:sz w:val="26"/>
          <w:szCs w:val="26"/>
        </w:rPr>
        <w:t xml:space="preserve">бучающихся, утвержденными </w:t>
      </w:r>
      <w:r w:rsidR="00107DD6">
        <w:rPr>
          <w:rFonts w:ascii="Times New Roman" w:hAnsi="Times New Roman" w:cs="Times New Roman"/>
          <w:sz w:val="26"/>
          <w:szCs w:val="26"/>
        </w:rPr>
        <w:t>руководителем автошколы</w:t>
      </w:r>
      <w:r>
        <w:rPr>
          <w:rFonts w:ascii="Times New Roman" w:hAnsi="Times New Roman" w:cs="Times New Roman"/>
          <w:sz w:val="26"/>
          <w:szCs w:val="26"/>
        </w:rPr>
        <w:t>;</w:t>
      </w:r>
    </w:p>
    <w:p w:rsidR="008442BE" w:rsidRDefault="008442BE" w:rsidP="008442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П</w:t>
      </w:r>
      <w:r w:rsidRPr="006D50D8">
        <w:rPr>
          <w:rFonts w:ascii="Times New Roman" w:hAnsi="Times New Roman" w:cs="Times New Roman"/>
          <w:sz w:val="26"/>
          <w:szCs w:val="26"/>
        </w:rPr>
        <w:t>римерной программой профессиональной подготовки водителей т</w:t>
      </w:r>
      <w:r w:rsidR="00112C8A">
        <w:rPr>
          <w:rFonts w:ascii="Times New Roman" w:hAnsi="Times New Roman" w:cs="Times New Roman"/>
          <w:sz w:val="26"/>
          <w:szCs w:val="26"/>
        </w:rPr>
        <w:t>ранспортных средств категории "М</w:t>
      </w:r>
      <w:r w:rsidRPr="006D50D8">
        <w:rPr>
          <w:rFonts w:ascii="Times New Roman" w:hAnsi="Times New Roman" w:cs="Times New Roman"/>
          <w:sz w:val="26"/>
          <w:szCs w:val="26"/>
        </w:rPr>
        <w:t>", утве</w:t>
      </w:r>
      <w:r>
        <w:rPr>
          <w:rFonts w:ascii="Times New Roman" w:hAnsi="Times New Roman" w:cs="Times New Roman"/>
          <w:sz w:val="26"/>
          <w:szCs w:val="26"/>
        </w:rPr>
        <w:t>ржденной приказом Минобрнауки РФ от 26.12.2013г. № 1408.</w:t>
      </w:r>
    </w:p>
    <w:p w:rsidR="008442BE" w:rsidRDefault="008442BE" w:rsidP="008442BE">
      <w:pPr>
        <w:jc w:val="center"/>
        <w:rPr>
          <w:b/>
          <w:sz w:val="26"/>
          <w:szCs w:val="26"/>
        </w:rPr>
      </w:pPr>
      <w:r>
        <w:rPr>
          <w:b/>
          <w:sz w:val="26"/>
          <w:szCs w:val="26"/>
        </w:rPr>
        <w:lastRenderedPageBreak/>
        <w:t>7</w:t>
      </w:r>
      <w:r w:rsidRPr="00F169CA">
        <w:rPr>
          <w:b/>
          <w:sz w:val="26"/>
          <w:szCs w:val="26"/>
        </w:rPr>
        <w:t>.1. Литература</w:t>
      </w:r>
    </w:p>
    <w:p w:rsidR="008442BE" w:rsidRDefault="008442BE" w:rsidP="008442BE">
      <w:pPr>
        <w:jc w:val="center"/>
        <w:rPr>
          <w:b/>
          <w:sz w:val="26"/>
          <w:szCs w:val="26"/>
        </w:rPr>
      </w:pPr>
    </w:p>
    <w:p w:rsidR="008442BE" w:rsidRDefault="008442BE" w:rsidP="008442BE">
      <w:pPr>
        <w:jc w:val="both"/>
        <w:rPr>
          <w:sz w:val="26"/>
          <w:szCs w:val="26"/>
        </w:rPr>
      </w:pPr>
      <w:r w:rsidRPr="007A64FF">
        <w:rPr>
          <w:sz w:val="26"/>
          <w:szCs w:val="26"/>
        </w:rPr>
        <w:t>1.</w:t>
      </w:r>
      <w:r w:rsidRPr="007A64FF">
        <w:t xml:space="preserve"> </w:t>
      </w:r>
      <w:r w:rsidRPr="007A64FF">
        <w:rPr>
          <w:sz w:val="26"/>
          <w:szCs w:val="26"/>
        </w:rPr>
        <w:t>Федеральн</w:t>
      </w:r>
      <w:r>
        <w:rPr>
          <w:sz w:val="26"/>
          <w:szCs w:val="26"/>
        </w:rPr>
        <w:t>ый закон</w:t>
      </w:r>
      <w:r w:rsidRPr="007A64FF">
        <w:rPr>
          <w:sz w:val="26"/>
          <w:szCs w:val="26"/>
        </w:rPr>
        <w:t xml:space="preserve"> от 10.01.1995</w:t>
      </w:r>
      <w:r>
        <w:rPr>
          <w:sz w:val="26"/>
          <w:szCs w:val="26"/>
        </w:rPr>
        <w:t>г.</w:t>
      </w:r>
      <w:r w:rsidRPr="007A64FF">
        <w:rPr>
          <w:sz w:val="26"/>
          <w:szCs w:val="26"/>
        </w:rPr>
        <w:t xml:space="preserve"> № 196-ФЗ «О б</w:t>
      </w:r>
      <w:r>
        <w:rPr>
          <w:sz w:val="26"/>
          <w:szCs w:val="26"/>
        </w:rPr>
        <w:t>езопасности дорожного движения».</w:t>
      </w:r>
    </w:p>
    <w:p w:rsidR="008442BE" w:rsidRDefault="008442BE" w:rsidP="008442BE">
      <w:pPr>
        <w:jc w:val="both"/>
        <w:rPr>
          <w:sz w:val="26"/>
          <w:szCs w:val="26"/>
        </w:rPr>
      </w:pPr>
      <w:r>
        <w:rPr>
          <w:sz w:val="26"/>
          <w:szCs w:val="26"/>
        </w:rPr>
        <w:t>2. Федеральный закон</w:t>
      </w:r>
      <w:r w:rsidRPr="007A64FF">
        <w:rPr>
          <w:sz w:val="26"/>
          <w:szCs w:val="26"/>
        </w:rPr>
        <w:t xml:space="preserve"> от 29.12.2012</w:t>
      </w:r>
      <w:r>
        <w:rPr>
          <w:sz w:val="26"/>
          <w:szCs w:val="26"/>
        </w:rPr>
        <w:t>г.</w:t>
      </w:r>
      <w:r w:rsidRPr="007A64FF">
        <w:rPr>
          <w:sz w:val="26"/>
          <w:szCs w:val="26"/>
        </w:rPr>
        <w:t xml:space="preserve"> № 273-ФЗ «Об обра</w:t>
      </w:r>
      <w:r>
        <w:rPr>
          <w:sz w:val="26"/>
          <w:szCs w:val="26"/>
        </w:rPr>
        <w:t>зовании в Российской Федерации».</w:t>
      </w:r>
    </w:p>
    <w:p w:rsidR="008442BE" w:rsidRDefault="008442BE" w:rsidP="008442BE">
      <w:pPr>
        <w:jc w:val="both"/>
        <w:rPr>
          <w:sz w:val="26"/>
          <w:szCs w:val="26"/>
        </w:rPr>
      </w:pPr>
      <w:r>
        <w:rPr>
          <w:sz w:val="26"/>
          <w:szCs w:val="26"/>
        </w:rPr>
        <w:t>3. Федеральный закон</w:t>
      </w:r>
      <w:r w:rsidRPr="007A64FF">
        <w:rPr>
          <w:sz w:val="26"/>
          <w:szCs w:val="26"/>
        </w:rPr>
        <w:t xml:space="preserve"> от 10.01.2002</w:t>
      </w:r>
      <w:r>
        <w:rPr>
          <w:sz w:val="26"/>
          <w:szCs w:val="26"/>
        </w:rPr>
        <w:t>г.</w:t>
      </w:r>
      <w:r w:rsidRPr="007A64FF">
        <w:rPr>
          <w:sz w:val="26"/>
          <w:szCs w:val="26"/>
        </w:rPr>
        <w:t xml:space="preserve"> № 7-</w:t>
      </w:r>
      <w:r>
        <w:rPr>
          <w:sz w:val="26"/>
          <w:szCs w:val="26"/>
        </w:rPr>
        <w:t>ФЗ «Об охране окружающей среды».</w:t>
      </w:r>
    </w:p>
    <w:p w:rsidR="008442BE" w:rsidRDefault="008442BE" w:rsidP="008442BE">
      <w:pPr>
        <w:jc w:val="both"/>
        <w:rPr>
          <w:sz w:val="26"/>
          <w:szCs w:val="26"/>
        </w:rPr>
      </w:pPr>
      <w:r>
        <w:rPr>
          <w:sz w:val="26"/>
          <w:szCs w:val="26"/>
        </w:rPr>
        <w:t>4. Федеральный закон</w:t>
      </w:r>
      <w:r w:rsidRPr="007A64FF">
        <w:rPr>
          <w:sz w:val="26"/>
          <w:szCs w:val="26"/>
        </w:rPr>
        <w:t xml:space="preserve"> от 25.04.2002</w:t>
      </w:r>
      <w:r>
        <w:rPr>
          <w:sz w:val="26"/>
          <w:szCs w:val="26"/>
        </w:rPr>
        <w:t>г.</w:t>
      </w:r>
      <w:r w:rsidRPr="007A64FF">
        <w:rPr>
          <w:sz w:val="26"/>
          <w:szCs w:val="26"/>
        </w:rPr>
        <w:t xml:space="preserve"> № 40-ФЗ «Об обязательном страховании гражданской ответственности владельце</w:t>
      </w:r>
      <w:r>
        <w:rPr>
          <w:sz w:val="26"/>
          <w:szCs w:val="26"/>
        </w:rPr>
        <w:t>в транспортных средств» (ОСАГО).</w:t>
      </w:r>
    </w:p>
    <w:p w:rsidR="008442BE" w:rsidRPr="007A64FF" w:rsidRDefault="008442BE" w:rsidP="008442BE">
      <w:pPr>
        <w:jc w:val="both"/>
        <w:rPr>
          <w:sz w:val="26"/>
          <w:szCs w:val="26"/>
        </w:rPr>
      </w:pPr>
      <w:r>
        <w:rPr>
          <w:sz w:val="26"/>
          <w:szCs w:val="26"/>
        </w:rPr>
        <w:t>5.</w:t>
      </w:r>
      <w:r w:rsidRPr="007A64FF">
        <w:t xml:space="preserve"> </w:t>
      </w:r>
      <w:r>
        <w:rPr>
          <w:sz w:val="26"/>
          <w:szCs w:val="26"/>
        </w:rPr>
        <w:t>Гражданский кодекс</w:t>
      </w:r>
      <w:r w:rsidRPr="007A64FF">
        <w:rPr>
          <w:sz w:val="26"/>
          <w:szCs w:val="26"/>
        </w:rPr>
        <w:t xml:space="preserve"> Российской Федерации (ГК РФ) от 30.11.1994</w:t>
      </w:r>
      <w:r>
        <w:rPr>
          <w:sz w:val="26"/>
          <w:szCs w:val="26"/>
        </w:rPr>
        <w:t xml:space="preserve"> г.</w:t>
      </w:r>
      <w:r w:rsidRPr="007A64FF">
        <w:rPr>
          <w:sz w:val="26"/>
          <w:szCs w:val="26"/>
        </w:rPr>
        <w:t xml:space="preserve">  № 51-</w:t>
      </w:r>
      <w:r>
        <w:rPr>
          <w:sz w:val="26"/>
          <w:szCs w:val="26"/>
        </w:rPr>
        <w:t>ФЗ (принят ГД ФС РФ 21.10.1994).</w:t>
      </w:r>
    </w:p>
    <w:p w:rsidR="008442BE" w:rsidRDefault="008442BE" w:rsidP="008442BE">
      <w:pPr>
        <w:jc w:val="both"/>
        <w:rPr>
          <w:sz w:val="26"/>
          <w:szCs w:val="26"/>
        </w:rPr>
      </w:pPr>
      <w:r>
        <w:rPr>
          <w:sz w:val="26"/>
          <w:szCs w:val="26"/>
        </w:rPr>
        <w:t>6. Трудовой кодекс</w:t>
      </w:r>
      <w:r w:rsidRPr="007A64FF">
        <w:rPr>
          <w:sz w:val="26"/>
          <w:szCs w:val="26"/>
        </w:rPr>
        <w:t xml:space="preserve"> Российской Федерации (ТК РФ) от 30.12.2001</w:t>
      </w:r>
      <w:r>
        <w:rPr>
          <w:sz w:val="26"/>
          <w:szCs w:val="26"/>
        </w:rPr>
        <w:t>г. № 197-ФЗ.</w:t>
      </w:r>
    </w:p>
    <w:p w:rsidR="008442BE" w:rsidRPr="007A64FF" w:rsidRDefault="008442BE" w:rsidP="008442BE">
      <w:pPr>
        <w:jc w:val="both"/>
        <w:rPr>
          <w:sz w:val="26"/>
          <w:szCs w:val="26"/>
        </w:rPr>
      </w:pPr>
      <w:r>
        <w:rPr>
          <w:sz w:val="26"/>
          <w:szCs w:val="26"/>
        </w:rPr>
        <w:t>7. Кодекс</w:t>
      </w:r>
      <w:r w:rsidRPr="007A64FF">
        <w:rPr>
          <w:sz w:val="26"/>
          <w:szCs w:val="26"/>
        </w:rPr>
        <w:t xml:space="preserve"> Российской Федерации об административных правонарушениях (КоАП РФ) от 30.12.2001</w:t>
      </w:r>
      <w:r>
        <w:rPr>
          <w:sz w:val="26"/>
          <w:szCs w:val="26"/>
        </w:rPr>
        <w:t>г.</w:t>
      </w:r>
      <w:r w:rsidRPr="007A64FF">
        <w:rPr>
          <w:sz w:val="26"/>
          <w:szCs w:val="26"/>
        </w:rPr>
        <w:t xml:space="preserve"> № 195-</w:t>
      </w:r>
      <w:r>
        <w:rPr>
          <w:sz w:val="26"/>
          <w:szCs w:val="26"/>
        </w:rPr>
        <w:t>ФЗ (принят ГД ФС РФ 20.12.2001).</w:t>
      </w:r>
    </w:p>
    <w:p w:rsidR="008442BE" w:rsidRPr="007A64FF" w:rsidRDefault="008442BE" w:rsidP="008442BE">
      <w:pPr>
        <w:jc w:val="both"/>
        <w:rPr>
          <w:sz w:val="26"/>
          <w:szCs w:val="26"/>
        </w:rPr>
      </w:pPr>
      <w:r>
        <w:rPr>
          <w:sz w:val="26"/>
          <w:szCs w:val="26"/>
        </w:rPr>
        <w:t>8. Уголовный кодекс</w:t>
      </w:r>
      <w:r w:rsidRPr="007A64FF">
        <w:rPr>
          <w:sz w:val="26"/>
          <w:szCs w:val="26"/>
        </w:rPr>
        <w:t xml:space="preserve"> Российской Федерации от 13 июня 1996 г. N 63-ФЗ</w:t>
      </w:r>
    </w:p>
    <w:p w:rsidR="008442BE" w:rsidRDefault="008442BE" w:rsidP="008442BE">
      <w:pPr>
        <w:jc w:val="both"/>
        <w:rPr>
          <w:sz w:val="26"/>
          <w:szCs w:val="26"/>
        </w:rPr>
      </w:pPr>
      <w:r>
        <w:rPr>
          <w:sz w:val="26"/>
          <w:szCs w:val="26"/>
        </w:rPr>
        <w:t>9. Правила</w:t>
      </w:r>
      <w:r w:rsidRPr="007A64FF">
        <w:rPr>
          <w:sz w:val="26"/>
          <w:szCs w:val="26"/>
        </w:rPr>
        <w:t xml:space="preserve"> дорожного движения Российской Федерации (утверждены Постановлением Совета Министров — Правительства Российской Федерации</w:t>
      </w:r>
      <w:r>
        <w:rPr>
          <w:sz w:val="26"/>
          <w:szCs w:val="26"/>
        </w:rPr>
        <w:t xml:space="preserve"> </w:t>
      </w:r>
      <w:r w:rsidRPr="007A64FF">
        <w:rPr>
          <w:sz w:val="26"/>
          <w:szCs w:val="26"/>
        </w:rPr>
        <w:t>от 23 октября 1993 г. N 1090</w:t>
      </w:r>
      <w:r>
        <w:rPr>
          <w:sz w:val="26"/>
          <w:szCs w:val="26"/>
        </w:rPr>
        <w:t xml:space="preserve"> с изменениями и дополнениями 2013г.</w:t>
      </w:r>
      <w:r w:rsidRPr="007A64FF">
        <w:rPr>
          <w:sz w:val="26"/>
          <w:szCs w:val="26"/>
        </w:rPr>
        <w:t>)</w:t>
      </w:r>
      <w:r>
        <w:rPr>
          <w:sz w:val="26"/>
          <w:szCs w:val="26"/>
        </w:rPr>
        <w:t>.</w:t>
      </w:r>
    </w:p>
    <w:p w:rsidR="008442BE" w:rsidRDefault="008442BE" w:rsidP="008442BE">
      <w:pPr>
        <w:jc w:val="both"/>
        <w:rPr>
          <w:sz w:val="26"/>
          <w:szCs w:val="26"/>
        </w:rPr>
      </w:pPr>
      <w:r w:rsidRPr="00F169CA">
        <w:rPr>
          <w:sz w:val="26"/>
          <w:szCs w:val="26"/>
        </w:rPr>
        <w:t>1</w:t>
      </w:r>
      <w:r w:rsidR="00D73599">
        <w:rPr>
          <w:sz w:val="26"/>
          <w:szCs w:val="26"/>
        </w:rPr>
        <w:t>0</w:t>
      </w:r>
      <w:r w:rsidRPr="00F169CA">
        <w:rPr>
          <w:sz w:val="26"/>
          <w:szCs w:val="26"/>
        </w:rPr>
        <w:t>. Жульнев Н.Я.</w:t>
      </w:r>
      <w:r>
        <w:rPr>
          <w:sz w:val="26"/>
          <w:szCs w:val="26"/>
        </w:rPr>
        <w:t xml:space="preserve"> </w:t>
      </w:r>
      <w:r w:rsidRPr="00F169CA">
        <w:rPr>
          <w:sz w:val="26"/>
          <w:szCs w:val="26"/>
        </w:rPr>
        <w:t>Правила дорожного движения</w:t>
      </w:r>
      <w:r>
        <w:rPr>
          <w:sz w:val="26"/>
          <w:szCs w:val="26"/>
        </w:rPr>
        <w:t>. Учебник водителя. М.: За рулем, 2007.</w:t>
      </w:r>
    </w:p>
    <w:p w:rsidR="008442BE" w:rsidRDefault="008442BE" w:rsidP="008442BE">
      <w:pPr>
        <w:jc w:val="both"/>
        <w:rPr>
          <w:sz w:val="26"/>
          <w:szCs w:val="26"/>
        </w:rPr>
      </w:pPr>
      <w:r>
        <w:rPr>
          <w:sz w:val="26"/>
          <w:szCs w:val="26"/>
        </w:rPr>
        <w:t>1</w:t>
      </w:r>
      <w:r w:rsidR="00D73599">
        <w:rPr>
          <w:sz w:val="26"/>
          <w:szCs w:val="26"/>
        </w:rPr>
        <w:t>1</w:t>
      </w:r>
      <w:r>
        <w:rPr>
          <w:sz w:val="26"/>
          <w:szCs w:val="26"/>
        </w:rPr>
        <w:t xml:space="preserve">. </w:t>
      </w:r>
      <w:r w:rsidRPr="00F169CA">
        <w:rPr>
          <w:sz w:val="26"/>
          <w:szCs w:val="26"/>
        </w:rPr>
        <w:t>Родичев В.А., Кива А.А.</w:t>
      </w:r>
      <w:r>
        <w:rPr>
          <w:sz w:val="26"/>
          <w:szCs w:val="26"/>
        </w:rPr>
        <w:t xml:space="preserve"> </w:t>
      </w:r>
      <w:r w:rsidRPr="00F169CA">
        <w:rPr>
          <w:sz w:val="26"/>
          <w:szCs w:val="26"/>
        </w:rPr>
        <w:t>Устройство и техническое обслуживание легковых автомобилей</w:t>
      </w:r>
      <w:r>
        <w:rPr>
          <w:sz w:val="26"/>
          <w:szCs w:val="26"/>
        </w:rPr>
        <w:t>. Учебник водителя. М.: Академия, 2007.</w:t>
      </w:r>
    </w:p>
    <w:p w:rsidR="008442BE" w:rsidRDefault="008442BE" w:rsidP="008442BE">
      <w:pPr>
        <w:jc w:val="both"/>
        <w:rPr>
          <w:sz w:val="26"/>
          <w:szCs w:val="26"/>
        </w:rPr>
      </w:pPr>
      <w:r>
        <w:rPr>
          <w:sz w:val="26"/>
          <w:szCs w:val="26"/>
        </w:rPr>
        <w:t>1</w:t>
      </w:r>
      <w:r w:rsidR="00D73599">
        <w:rPr>
          <w:sz w:val="26"/>
          <w:szCs w:val="26"/>
        </w:rPr>
        <w:t>2</w:t>
      </w:r>
      <w:r>
        <w:rPr>
          <w:sz w:val="26"/>
          <w:szCs w:val="26"/>
        </w:rPr>
        <w:t xml:space="preserve">. </w:t>
      </w:r>
      <w:r w:rsidRPr="001D03AF">
        <w:rPr>
          <w:sz w:val="26"/>
          <w:szCs w:val="26"/>
        </w:rPr>
        <w:t>Майборода О.В.</w:t>
      </w:r>
      <w:r>
        <w:rPr>
          <w:sz w:val="26"/>
          <w:szCs w:val="26"/>
        </w:rPr>
        <w:t xml:space="preserve"> </w:t>
      </w:r>
      <w:r w:rsidRPr="001D03AF">
        <w:rPr>
          <w:sz w:val="26"/>
          <w:szCs w:val="26"/>
        </w:rPr>
        <w:t>Основы управления автомобилем и безопасность движения</w:t>
      </w:r>
      <w:r>
        <w:rPr>
          <w:sz w:val="26"/>
          <w:szCs w:val="26"/>
        </w:rPr>
        <w:t xml:space="preserve"> </w:t>
      </w:r>
      <w:r w:rsidRPr="001D03AF">
        <w:rPr>
          <w:sz w:val="26"/>
          <w:szCs w:val="26"/>
        </w:rPr>
        <w:t xml:space="preserve">Учебник </w:t>
      </w:r>
      <w:r>
        <w:rPr>
          <w:sz w:val="26"/>
          <w:szCs w:val="26"/>
        </w:rPr>
        <w:t>водителя.</w:t>
      </w:r>
      <w:r w:rsidRPr="00F638DF">
        <w:t xml:space="preserve"> </w:t>
      </w:r>
      <w:r w:rsidRPr="00F638DF">
        <w:rPr>
          <w:sz w:val="26"/>
          <w:szCs w:val="26"/>
        </w:rPr>
        <w:t xml:space="preserve"> М.: Академия, 2007.</w:t>
      </w:r>
    </w:p>
    <w:p w:rsidR="008442BE" w:rsidRDefault="008442BE" w:rsidP="008442BE">
      <w:pPr>
        <w:jc w:val="both"/>
        <w:rPr>
          <w:sz w:val="26"/>
          <w:szCs w:val="26"/>
        </w:rPr>
      </w:pPr>
      <w:r>
        <w:rPr>
          <w:sz w:val="26"/>
          <w:szCs w:val="26"/>
        </w:rPr>
        <w:t>1</w:t>
      </w:r>
      <w:r w:rsidR="00D73599">
        <w:rPr>
          <w:sz w:val="26"/>
          <w:szCs w:val="26"/>
        </w:rPr>
        <w:t>3</w:t>
      </w:r>
      <w:r>
        <w:rPr>
          <w:sz w:val="26"/>
          <w:szCs w:val="26"/>
        </w:rPr>
        <w:t xml:space="preserve">. </w:t>
      </w:r>
      <w:r w:rsidRPr="001D03AF">
        <w:rPr>
          <w:sz w:val="26"/>
          <w:szCs w:val="26"/>
        </w:rPr>
        <w:t>Николенко В.Н., Блувштейн Г.А., Карнаухов Г.М.</w:t>
      </w:r>
      <w:r>
        <w:rPr>
          <w:sz w:val="26"/>
          <w:szCs w:val="26"/>
        </w:rPr>
        <w:t xml:space="preserve"> </w:t>
      </w:r>
      <w:r w:rsidRPr="001D03AF">
        <w:rPr>
          <w:sz w:val="26"/>
          <w:szCs w:val="26"/>
        </w:rPr>
        <w:t>Первая доврачебная медицинская помощь</w:t>
      </w:r>
      <w:r>
        <w:rPr>
          <w:sz w:val="26"/>
          <w:szCs w:val="26"/>
        </w:rPr>
        <w:t>. Учебник водителя.</w:t>
      </w:r>
      <w:r w:rsidRPr="00F638DF">
        <w:t xml:space="preserve"> </w:t>
      </w:r>
      <w:r w:rsidRPr="00F638DF">
        <w:rPr>
          <w:sz w:val="26"/>
          <w:szCs w:val="26"/>
        </w:rPr>
        <w:t>М.: Академия, 2007.</w:t>
      </w:r>
    </w:p>
    <w:p w:rsidR="008442BE" w:rsidRDefault="008442BE" w:rsidP="008442BE">
      <w:pPr>
        <w:jc w:val="both"/>
        <w:rPr>
          <w:sz w:val="26"/>
          <w:szCs w:val="26"/>
        </w:rPr>
      </w:pPr>
      <w:r>
        <w:rPr>
          <w:sz w:val="26"/>
          <w:szCs w:val="26"/>
        </w:rPr>
        <w:t>1</w:t>
      </w:r>
      <w:r w:rsidR="00D73599">
        <w:rPr>
          <w:sz w:val="26"/>
          <w:szCs w:val="26"/>
        </w:rPr>
        <w:t>4</w:t>
      </w:r>
      <w:r>
        <w:rPr>
          <w:sz w:val="26"/>
          <w:szCs w:val="26"/>
        </w:rPr>
        <w:t xml:space="preserve">. </w:t>
      </w:r>
      <w:r w:rsidRPr="001D03AF">
        <w:rPr>
          <w:sz w:val="26"/>
          <w:szCs w:val="26"/>
        </w:rPr>
        <w:t>Шухман Ю.И.</w:t>
      </w:r>
      <w:r>
        <w:rPr>
          <w:sz w:val="26"/>
          <w:szCs w:val="26"/>
        </w:rPr>
        <w:t xml:space="preserve"> </w:t>
      </w:r>
      <w:r w:rsidRPr="001D03AF">
        <w:rPr>
          <w:sz w:val="26"/>
          <w:szCs w:val="26"/>
        </w:rPr>
        <w:t>Основы управления автомобилем и безопасность движения</w:t>
      </w:r>
      <w:r>
        <w:rPr>
          <w:sz w:val="26"/>
          <w:szCs w:val="26"/>
        </w:rPr>
        <w:t>. Учебник водителя.</w:t>
      </w:r>
      <w:r w:rsidRPr="00F638DF">
        <w:t xml:space="preserve"> </w:t>
      </w:r>
      <w:r>
        <w:rPr>
          <w:sz w:val="26"/>
          <w:szCs w:val="26"/>
        </w:rPr>
        <w:t>М.: За рулем, 2011</w:t>
      </w:r>
      <w:r w:rsidRPr="00F638DF">
        <w:rPr>
          <w:sz w:val="26"/>
          <w:szCs w:val="26"/>
        </w:rPr>
        <w:t>.</w:t>
      </w:r>
    </w:p>
    <w:p w:rsidR="008442BE" w:rsidRDefault="008442BE" w:rsidP="008442BE">
      <w:pPr>
        <w:jc w:val="both"/>
        <w:rPr>
          <w:sz w:val="26"/>
          <w:szCs w:val="26"/>
        </w:rPr>
      </w:pPr>
      <w:r>
        <w:rPr>
          <w:sz w:val="26"/>
          <w:szCs w:val="26"/>
        </w:rPr>
        <w:t>1</w:t>
      </w:r>
      <w:r w:rsidR="00D73599">
        <w:rPr>
          <w:sz w:val="26"/>
          <w:szCs w:val="26"/>
        </w:rPr>
        <w:t>5</w:t>
      </w:r>
      <w:r>
        <w:rPr>
          <w:sz w:val="26"/>
          <w:szCs w:val="26"/>
        </w:rPr>
        <w:t xml:space="preserve">. </w:t>
      </w:r>
      <w:r w:rsidRPr="001D03AF">
        <w:rPr>
          <w:sz w:val="26"/>
          <w:szCs w:val="26"/>
        </w:rPr>
        <w:t>Смагин А.В.</w:t>
      </w:r>
      <w:r>
        <w:rPr>
          <w:sz w:val="26"/>
          <w:szCs w:val="26"/>
        </w:rPr>
        <w:t xml:space="preserve"> </w:t>
      </w:r>
      <w:r w:rsidRPr="001D03AF">
        <w:rPr>
          <w:sz w:val="26"/>
          <w:szCs w:val="26"/>
        </w:rPr>
        <w:t>Правовые основы деятельности водителя</w:t>
      </w:r>
      <w:r>
        <w:rPr>
          <w:sz w:val="26"/>
          <w:szCs w:val="26"/>
        </w:rPr>
        <w:t>. Учебник водителя.</w:t>
      </w:r>
      <w:r w:rsidRPr="00F638DF">
        <w:rPr>
          <w:sz w:val="26"/>
          <w:szCs w:val="26"/>
        </w:rPr>
        <w:t xml:space="preserve"> М.: Академия, 2007.</w:t>
      </w:r>
    </w:p>
    <w:p w:rsidR="008442BE" w:rsidRDefault="00D73599" w:rsidP="008442BE">
      <w:pPr>
        <w:jc w:val="both"/>
        <w:rPr>
          <w:sz w:val="26"/>
          <w:szCs w:val="26"/>
        </w:rPr>
      </w:pPr>
      <w:r>
        <w:rPr>
          <w:sz w:val="26"/>
          <w:szCs w:val="26"/>
        </w:rPr>
        <w:t>16</w:t>
      </w:r>
      <w:r w:rsidR="008442BE">
        <w:rPr>
          <w:sz w:val="26"/>
          <w:szCs w:val="26"/>
        </w:rPr>
        <w:t>. Захарова А.Е. Экстренная помощь при ДТП.-М Мир автокниг, 2012.</w:t>
      </w:r>
    </w:p>
    <w:p w:rsidR="008442BE" w:rsidRPr="007A64FF" w:rsidRDefault="00D73599" w:rsidP="008442BE">
      <w:pPr>
        <w:jc w:val="both"/>
        <w:rPr>
          <w:sz w:val="26"/>
          <w:szCs w:val="26"/>
        </w:rPr>
      </w:pPr>
      <w:r>
        <w:rPr>
          <w:sz w:val="26"/>
          <w:szCs w:val="26"/>
        </w:rPr>
        <w:t>17</w:t>
      </w:r>
      <w:r w:rsidR="008442BE">
        <w:rPr>
          <w:sz w:val="26"/>
          <w:szCs w:val="26"/>
        </w:rPr>
        <w:t xml:space="preserve">. </w:t>
      </w:r>
      <w:r w:rsidR="008442BE" w:rsidRPr="007A64FF">
        <w:rPr>
          <w:sz w:val="26"/>
          <w:szCs w:val="26"/>
        </w:rPr>
        <w:t xml:space="preserve"> Романов А.Н. Автотранспортная психология. М.: Академия,</w:t>
      </w:r>
      <w:r w:rsidR="008442BE">
        <w:rPr>
          <w:sz w:val="26"/>
          <w:szCs w:val="26"/>
        </w:rPr>
        <w:t xml:space="preserve"> 2002 . </w:t>
      </w:r>
    </w:p>
    <w:p w:rsidR="008442BE" w:rsidRPr="007A64FF" w:rsidRDefault="00D73599" w:rsidP="008442BE">
      <w:pPr>
        <w:jc w:val="both"/>
        <w:rPr>
          <w:sz w:val="26"/>
          <w:szCs w:val="26"/>
        </w:rPr>
      </w:pPr>
      <w:r>
        <w:rPr>
          <w:sz w:val="26"/>
          <w:szCs w:val="26"/>
        </w:rPr>
        <w:t>18</w:t>
      </w:r>
      <w:r w:rsidR="008442BE" w:rsidRPr="007A64FF">
        <w:rPr>
          <w:sz w:val="26"/>
          <w:szCs w:val="26"/>
        </w:rPr>
        <w:t>. Мишурин В.Н.,. Романов А.Н. Надёжность водителя и безопасность движен</w:t>
      </w:r>
      <w:r w:rsidR="008442BE">
        <w:rPr>
          <w:sz w:val="26"/>
          <w:szCs w:val="26"/>
        </w:rPr>
        <w:t xml:space="preserve">ия. М.: Транспорт, 1990. </w:t>
      </w:r>
    </w:p>
    <w:p w:rsidR="008442BE" w:rsidRPr="007A64FF" w:rsidRDefault="00D73599" w:rsidP="008442BE">
      <w:pPr>
        <w:jc w:val="both"/>
        <w:rPr>
          <w:sz w:val="26"/>
          <w:szCs w:val="26"/>
        </w:rPr>
      </w:pPr>
      <w:r>
        <w:rPr>
          <w:sz w:val="26"/>
          <w:szCs w:val="26"/>
        </w:rPr>
        <w:t>19</w:t>
      </w:r>
      <w:r w:rsidR="008442BE" w:rsidRPr="007A64FF">
        <w:rPr>
          <w:sz w:val="26"/>
          <w:szCs w:val="26"/>
        </w:rPr>
        <w:t>. Мишурин В.Н, Романов А.Н., Игнатов Н.А. Психофизиологические основы труда водителей автомобилей. Учебное пособие. М: Изд-во МАДИ. 1</w:t>
      </w:r>
      <w:r w:rsidR="008442BE">
        <w:rPr>
          <w:sz w:val="26"/>
          <w:szCs w:val="26"/>
        </w:rPr>
        <w:t xml:space="preserve">982. </w:t>
      </w:r>
    </w:p>
    <w:p w:rsidR="008442BE" w:rsidRPr="007A64FF" w:rsidRDefault="00D73599" w:rsidP="008442BE">
      <w:pPr>
        <w:jc w:val="both"/>
        <w:rPr>
          <w:sz w:val="26"/>
          <w:szCs w:val="26"/>
        </w:rPr>
      </w:pPr>
      <w:r>
        <w:rPr>
          <w:sz w:val="26"/>
          <w:szCs w:val="26"/>
        </w:rPr>
        <w:t>20</w:t>
      </w:r>
      <w:r w:rsidR="008442BE" w:rsidRPr="007A64FF">
        <w:rPr>
          <w:sz w:val="26"/>
          <w:szCs w:val="26"/>
        </w:rPr>
        <w:t>. Кабалевская А.И. Гендерные стереотипы участников дорожного движения / А.И. Кабалевская // Российский научный журн</w:t>
      </w:r>
      <w:r w:rsidR="008442BE">
        <w:rPr>
          <w:sz w:val="26"/>
          <w:szCs w:val="26"/>
        </w:rPr>
        <w:t>ал. − 2011. №1 (20). с. 212</w:t>
      </w:r>
    </w:p>
    <w:p w:rsidR="008442BE" w:rsidRPr="007A64FF" w:rsidRDefault="00D73599" w:rsidP="008442BE">
      <w:pPr>
        <w:jc w:val="both"/>
        <w:rPr>
          <w:sz w:val="26"/>
          <w:szCs w:val="26"/>
        </w:rPr>
      </w:pPr>
      <w:r>
        <w:rPr>
          <w:sz w:val="26"/>
          <w:szCs w:val="26"/>
        </w:rPr>
        <w:t>21</w:t>
      </w:r>
      <w:r w:rsidR="008442BE" w:rsidRPr="007A64FF">
        <w:rPr>
          <w:sz w:val="26"/>
          <w:szCs w:val="26"/>
        </w:rPr>
        <w:t>. Кабалевская А.И. Гендерные стереотипы и их роль в основных сферах общественной жизни / А.И. Кабалевская // Российский научный жу</w:t>
      </w:r>
      <w:r w:rsidR="008442BE">
        <w:rPr>
          <w:sz w:val="26"/>
          <w:szCs w:val="26"/>
        </w:rPr>
        <w:t xml:space="preserve">рнал. 2011. №2 (21). </w:t>
      </w:r>
    </w:p>
    <w:p w:rsidR="008442BE" w:rsidRPr="007A64FF" w:rsidRDefault="008442BE" w:rsidP="008442BE">
      <w:pPr>
        <w:jc w:val="both"/>
        <w:rPr>
          <w:sz w:val="26"/>
          <w:szCs w:val="26"/>
        </w:rPr>
      </w:pPr>
      <w:r>
        <w:rPr>
          <w:sz w:val="26"/>
          <w:szCs w:val="26"/>
        </w:rPr>
        <w:t>2</w:t>
      </w:r>
      <w:r w:rsidR="00D73599">
        <w:rPr>
          <w:sz w:val="26"/>
          <w:szCs w:val="26"/>
        </w:rPr>
        <w:t>2</w:t>
      </w:r>
      <w:r w:rsidRPr="007A64FF">
        <w:rPr>
          <w:sz w:val="26"/>
          <w:szCs w:val="26"/>
        </w:rPr>
        <w:t>. Кабалевская А.И. Современные методы исследования водительской деятельности в транспортной психологии / А.И. Кабалевская // Российский научный жу</w:t>
      </w:r>
      <w:r>
        <w:rPr>
          <w:sz w:val="26"/>
          <w:szCs w:val="26"/>
        </w:rPr>
        <w:t xml:space="preserve">рнал. 2012. №3 (28). </w:t>
      </w:r>
    </w:p>
    <w:p w:rsidR="008442BE" w:rsidRDefault="00D73599" w:rsidP="008442BE">
      <w:pPr>
        <w:jc w:val="both"/>
        <w:rPr>
          <w:sz w:val="26"/>
          <w:szCs w:val="26"/>
        </w:rPr>
      </w:pPr>
      <w:r>
        <w:rPr>
          <w:sz w:val="26"/>
          <w:szCs w:val="26"/>
        </w:rPr>
        <w:t>23</w:t>
      </w:r>
      <w:r w:rsidR="008442BE" w:rsidRPr="007A64FF">
        <w:rPr>
          <w:sz w:val="26"/>
          <w:szCs w:val="26"/>
        </w:rPr>
        <w:t>. Кабалевская А.И. Представления о тендерных стереотипах в современной социальной психологии // Психологические иссл</w:t>
      </w:r>
      <w:r w:rsidR="008442BE">
        <w:rPr>
          <w:sz w:val="26"/>
          <w:szCs w:val="26"/>
        </w:rPr>
        <w:t xml:space="preserve">едования. − 2012. № 2(22). </w:t>
      </w:r>
      <w:r w:rsidR="008442BE" w:rsidRPr="007A64FF">
        <w:rPr>
          <w:sz w:val="26"/>
          <w:szCs w:val="26"/>
        </w:rPr>
        <w:t xml:space="preserve"> </w:t>
      </w:r>
    </w:p>
    <w:p w:rsidR="008442BE" w:rsidRDefault="00D73599" w:rsidP="008442BE">
      <w:pPr>
        <w:jc w:val="both"/>
        <w:rPr>
          <w:sz w:val="26"/>
          <w:szCs w:val="26"/>
        </w:rPr>
      </w:pPr>
      <w:r>
        <w:rPr>
          <w:sz w:val="26"/>
          <w:szCs w:val="26"/>
        </w:rPr>
        <w:t>24</w:t>
      </w:r>
      <w:r w:rsidR="008442BE">
        <w:rPr>
          <w:sz w:val="26"/>
          <w:szCs w:val="26"/>
        </w:rPr>
        <w:t>. Громоковский Г.Б. и др. Экзаменационные билеты. Коментарии.-М. Рецепт-Холдинг, 2013.</w:t>
      </w:r>
    </w:p>
    <w:p w:rsidR="008442BE" w:rsidRDefault="00D73599" w:rsidP="008442BE">
      <w:pPr>
        <w:jc w:val="both"/>
        <w:rPr>
          <w:sz w:val="26"/>
          <w:szCs w:val="26"/>
        </w:rPr>
      </w:pPr>
      <w:r>
        <w:rPr>
          <w:sz w:val="26"/>
          <w:szCs w:val="26"/>
        </w:rPr>
        <w:t>25</w:t>
      </w:r>
      <w:r w:rsidR="008442BE">
        <w:rPr>
          <w:sz w:val="26"/>
          <w:szCs w:val="26"/>
        </w:rPr>
        <w:t>. Правила дорожного движения РФ с комментариями и иллюстрациями.-М.Комплекс, 2013.</w:t>
      </w:r>
    </w:p>
    <w:p w:rsidR="00665CA8" w:rsidRPr="006D50D8" w:rsidRDefault="00665CA8">
      <w:pPr>
        <w:rPr>
          <w:sz w:val="26"/>
          <w:szCs w:val="26"/>
        </w:rPr>
      </w:pPr>
    </w:p>
    <w:sectPr w:rsidR="00665CA8" w:rsidRPr="006D50D8" w:rsidSect="00F8561B">
      <w:headerReference w:type="default" r:id="rId15"/>
      <w:pgSz w:w="11906" w:h="16838"/>
      <w:pgMar w:top="814" w:right="850" w:bottom="568"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673" w:rsidRDefault="00F16673">
      <w:r>
        <w:separator/>
      </w:r>
    </w:p>
  </w:endnote>
  <w:endnote w:type="continuationSeparator" w:id="0">
    <w:p w:rsidR="00F16673" w:rsidRDefault="00F1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673" w:rsidRDefault="00F16673">
      <w:r>
        <w:separator/>
      </w:r>
    </w:p>
  </w:footnote>
  <w:footnote w:type="continuationSeparator" w:id="0">
    <w:p w:rsidR="00F16673" w:rsidRDefault="00F16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2C" w:rsidRPr="00B3092F" w:rsidRDefault="00216F2C">
    <w:pPr>
      <w:pStyle w:val="a3"/>
      <w:jc w:val="center"/>
      <w:rPr>
        <w:sz w:val="18"/>
        <w:szCs w:val="18"/>
      </w:rPr>
    </w:pPr>
    <w:r w:rsidRPr="00B3092F">
      <w:rPr>
        <w:sz w:val="18"/>
        <w:szCs w:val="18"/>
      </w:rPr>
      <w:fldChar w:fldCharType="begin"/>
    </w:r>
    <w:r w:rsidRPr="00B3092F">
      <w:rPr>
        <w:sz w:val="18"/>
        <w:szCs w:val="18"/>
      </w:rPr>
      <w:instrText>PAGE   \* MERGEFORMAT</w:instrText>
    </w:r>
    <w:r w:rsidRPr="00B3092F">
      <w:rPr>
        <w:sz w:val="18"/>
        <w:szCs w:val="18"/>
      </w:rPr>
      <w:fldChar w:fldCharType="separate"/>
    </w:r>
    <w:r w:rsidR="003D4522">
      <w:rPr>
        <w:noProof/>
        <w:sz w:val="18"/>
        <w:szCs w:val="18"/>
      </w:rPr>
      <w:t>2</w:t>
    </w:r>
    <w:r w:rsidRPr="00B3092F">
      <w:rPr>
        <w:sz w:val="18"/>
        <w:szCs w:val="18"/>
      </w:rPr>
      <w:fldChar w:fldCharType="end"/>
    </w:r>
  </w:p>
  <w:p w:rsidR="00216F2C" w:rsidRPr="002C5C62" w:rsidRDefault="00216F2C" w:rsidP="002C5C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1CEC"/>
    <w:multiLevelType w:val="hybridMultilevel"/>
    <w:tmpl w:val="FBA0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27B47"/>
    <w:multiLevelType w:val="hybridMultilevel"/>
    <w:tmpl w:val="C8723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1979C9"/>
    <w:multiLevelType w:val="hybridMultilevel"/>
    <w:tmpl w:val="C382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013FF5"/>
    <w:multiLevelType w:val="hybridMultilevel"/>
    <w:tmpl w:val="D1E0FC6A"/>
    <w:lvl w:ilvl="0" w:tplc="28E067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1C3"/>
    <w:rsid w:val="000C1B0A"/>
    <w:rsid w:val="000C4684"/>
    <w:rsid w:val="000C46CF"/>
    <w:rsid w:val="000C70DE"/>
    <w:rsid w:val="000E29FA"/>
    <w:rsid w:val="000F33A7"/>
    <w:rsid w:val="000F437E"/>
    <w:rsid w:val="000F4D74"/>
    <w:rsid w:val="0010454B"/>
    <w:rsid w:val="00107DD6"/>
    <w:rsid w:val="00112C8A"/>
    <w:rsid w:val="00146D31"/>
    <w:rsid w:val="00171F55"/>
    <w:rsid w:val="00184E79"/>
    <w:rsid w:val="001B235E"/>
    <w:rsid w:val="001F04F8"/>
    <w:rsid w:val="00216F2C"/>
    <w:rsid w:val="00233BB4"/>
    <w:rsid w:val="00240EE2"/>
    <w:rsid w:val="00251912"/>
    <w:rsid w:val="002625B9"/>
    <w:rsid w:val="00282F2C"/>
    <w:rsid w:val="002B6D2C"/>
    <w:rsid w:val="002C5C62"/>
    <w:rsid w:val="002D05FB"/>
    <w:rsid w:val="00331683"/>
    <w:rsid w:val="00342F70"/>
    <w:rsid w:val="003439CF"/>
    <w:rsid w:val="003516FE"/>
    <w:rsid w:val="00352E76"/>
    <w:rsid w:val="003A6201"/>
    <w:rsid w:val="003C4546"/>
    <w:rsid w:val="003D4522"/>
    <w:rsid w:val="003F7C87"/>
    <w:rsid w:val="0042127F"/>
    <w:rsid w:val="004331A9"/>
    <w:rsid w:val="004439E2"/>
    <w:rsid w:val="0047709E"/>
    <w:rsid w:val="004841D7"/>
    <w:rsid w:val="0048424A"/>
    <w:rsid w:val="004F0E8C"/>
    <w:rsid w:val="005010E2"/>
    <w:rsid w:val="00530986"/>
    <w:rsid w:val="00535E4D"/>
    <w:rsid w:val="0055425C"/>
    <w:rsid w:val="00562DB9"/>
    <w:rsid w:val="0056760A"/>
    <w:rsid w:val="00581B84"/>
    <w:rsid w:val="005A57A3"/>
    <w:rsid w:val="005A6A2B"/>
    <w:rsid w:val="005E058E"/>
    <w:rsid w:val="005E75A8"/>
    <w:rsid w:val="005F6CCF"/>
    <w:rsid w:val="0060747C"/>
    <w:rsid w:val="00665CA8"/>
    <w:rsid w:val="00695DF6"/>
    <w:rsid w:val="006A284A"/>
    <w:rsid w:val="006D1B5A"/>
    <w:rsid w:val="006D50D8"/>
    <w:rsid w:val="006E7279"/>
    <w:rsid w:val="006E78D7"/>
    <w:rsid w:val="006F734B"/>
    <w:rsid w:val="00702281"/>
    <w:rsid w:val="00733ECC"/>
    <w:rsid w:val="007A145F"/>
    <w:rsid w:val="007A70C8"/>
    <w:rsid w:val="007B011B"/>
    <w:rsid w:val="008442BE"/>
    <w:rsid w:val="00847192"/>
    <w:rsid w:val="00861ABF"/>
    <w:rsid w:val="00870575"/>
    <w:rsid w:val="008D3DA3"/>
    <w:rsid w:val="008F1C84"/>
    <w:rsid w:val="00906E82"/>
    <w:rsid w:val="00926A5B"/>
    <w:rsid w:val="009718DC"/>
    <w:rsid w:val="00A13334"/>
    <w:rsid w:val="00A5040C"/>
    <w:rsid w:val="00A61CCE"/>
    <w:rsid w:val="00A741C3"/>
    <w:rsid w:val="00AB3ECB"/>
    <w:rsid w:val="00AD55D8"/>
    <w:rsid w:val="00B10FE6"/>
    <w:rsid w:val="00B22498"/>
    <w:rsid w:val="00B3092F"/>
    <w:rsid w:val="00B52A77"/>
    <w:rsid w:val="00B550F0"/>
    <w:rsid w:val="00B6215B"/>
    <w:rsid w:val="00BA59D7"/>
    <w:rsid w:val="00BB5134"/>
    <w:rsid w:val="00BF3733"/>
    <w:rsid w:val="00C06CAC"/>
    <w:rsid w:val="00C11B0A"/>
    <w:rsid w:val="00C23A57"/>
    <w:rsid w:val="00C61B62"/>
    <w:rsid w:val="00C937AF"/>
    <w:rsid w:val="00CD6DD2"/>
    <w:rsid w:val="00CE5A2B"/>
    <w:rsid w:val="00D43E01"/>
    <w:rsid w:val="00D57C9B"/>
    <w:rsid w:val="00D73599"/>
    <w:rsid w:val="00D94FDD"/>
    <w:rsid w:val="00E32752"/>
    <w:rsid w:val="00E718F4"/>
    <w:rsid w:val="00E76A71"/>
    <w:rsid w:val="00E90EF1"/>
    <w:rsid w:val="00E950B9"/>
    <w:rsid w:val="00EF572F"/>
    <w:rsid w:val="00F16673"/>
    <w:rsid w:val="00F63290"/>
    <w:rsid w:val="00F8561B"/>
    <w:rsid w:val="00FA5E5B"/>
    <w:rsid w:val="00FB6CEA"/>
    <w:rsid w:val="00FC2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E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1C3"/>
    <w:pPr>
      <w:widowControl w:val="0"/>
      <w:autoSpaceDE w:val="0"/>
      <w:autoSpaceDN w:val="0"/>
      <w:adjustRightInd w:val="0"/>
    </w:pPr>
    <w:rPr>
      <w:rFonts w:ascii="Arial" w:hAnsi="Arial" w:cs="Arial"/>
    </w:rPr>
  </w:style>
  <w:style w:type="paragraph" w:styleId="a3">
    <w:name w:val="header"/>
    <w:basedOn w:val="a"/>
    <w:link w:val="a4"/>
    <w:uiPriority w:val="99"/>
    <w:rsid w:val="002C5C62"/>
    <w:pPr>
      <w:tabs>
        <w:tab w:val="center" w:pos="4677"/>
        <w:tab w:val="right" w:pos="9355"/>
      </w:tabs>
    </w:pPr>
  </w:style>
  <w:style w:type="character" w:customStyle="1" w:styleId="a4">
    <w:name w:val="Верхний колонтитул Знак"/>
    <w:link w:val="a3"/>
    <w:uiPriority w:val="99"/>
    <w:rsid w:val="002C5C62"/>
    <w:rPr>
      <w:sz w:val="24"/>
      <w:szCs w:val="24"/>
    </w:rPr>
  </w:style>
  <w:style w:type="paragraph" w:styleId="a5">
    <w:name w:val="footer"/>
    <w:basedOn w:val="a"/>
    <w:link w:val="a6"/>
    <w:rsid w:val="002C5C62"/>
    <w:pPr>
      <w:tabs>
        <w:tab w:val="center" w:pos="4677"/>
        <w:tab w:val="right" w:pos="9355"/>
      </w:tabs>
    </w:pPr>
  </w:style>
  <w:style w:type="character" w:customStyle="1" w:styleId="a6">
    <w:name w:val="Нижний колонтитул Знак"/>
    <w:link w:val="a5"/>
    <w:rsid w:val="002C5C62"/>
    <w:rPr>
      <w:sz w:val="24"/>
      <w:szCs w:val="24"/>
    </w:rPr>
  </w:style>
  <w:style w:type="paragraph" w:styleId="a7">
    <w:name w:val="Balloon Text"/>
    <w:basedOn w:val="a"/>
    <w:link w:val="a8"/>
    <w:rsid w:val="002C5C62"/>
    <w:rPr>
      <w:rFonts w:ascii="Tahoma" w:hAnsi="Tahoma" w:cs="Tahoma"/>
      <w:sz w:val="16"/>
      <w:szCs w:val="16"/>
    </w:rPr>
  </w:style>
  <w:style w:type="character" w:customStyle="1" w:styleId="a8">
    <w:name w:val="Текст выноски Знак"/>
    <w:link w:val="a7"/>
    <w:rsid w:val="002C5C62"/>
    <w:rPr>
      <w:rFonts w:ascii="Tahoma" w:hAnsi="Tahoma" w:cs="Tahoma"/>
      <w:sz w:val="16"/>
      <w:szCs w:val="16"/>
    </w:rPr>
  </w:style>
  <w:style w:type="character" w:styleId="a9">
    <w:name w:val="Placeholder Text"/>
    <w:basedOn w:val="a0"/>
    <w:uiPriority w:val="99"/>
    <w:semiHidden/>
    <w:rsid w:val="00C61B62"/>
    <w:rPr>
      <w:color w:val="808080"/>
    </w:rPr>
  </w:style>
  <w:style w:type="paragraph" w:customStyle="1" w:styleId="FORMATTEXT">
    <w:name w:val=".FORMATTEXT"/>
    <w:rsid w:val="008F1C84"/>
    <w:pPr>
      <w:widowControl w:val="0"/>
      <w:autoSpaceDE w:val="0"/>
      <w:autoSpaceDN w:val="0"/>
      <w:adjustRightInd w:val="0"/>
    </w:pPr>
    <w:rPr>
      <w:sz w:val="24"/>
      <w:szCs w:val="24"/>
    </w:rPr>
  </w:style>
  <w:style w:type="character" w:styleId="aa">
    <w:name w:val="Hyperlink"/>
    <w:basedOn w:val="a0"/>
    <w:rsid w:val="008442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E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41C3"/>
    <w:pPr>
      <w:widowControl w:val="0"/>
      <w:autoSpaceDE w:val="0"/>
      <w:autoSpaceDN w:val="0"/>
      <w:adjustRightInd w:val="0"/>
    </w:pPr>
    <w:rPr>
      <w:rFonts w:ascii="Arial" w:hAnsi="Arial" w:cs="Arial"/>
    </w:rPr>
  </w:style>
  <w:style w:type="paragraph" w:styleId="a3">
    <w:name w:val="header"/>
    <w:basedOn w:val="a"/>
    <w:link w:val="a4"/>
    <w:uiPriority w:val="99"/>
    <w:rsid w:val="002C5C62"/>
    <w:pPr>
      <w:tabs>
        <w:tab w:val="center" w:pos="4677"/>
        <w:tab w:val="right" w:pos="9355"/>
      </w:tabs>
    </w:pPr>
  </w:style>
  <w:style w:type="character" w:customStyle="1" w:styleId="a4">
    <w:name w:val="Верхний колонтитул Знак"/>
    <w:link w:val="a3"/>
    <w:uiPriority w:val="99"/>
    <w:rsid w:val="002C5C62"/>
    <w:rPr>
      <w:sz w:val="24"/>
      <w:szCs w:val="24"/>
    </w:rPr>
  </w:style>
  <w:style w:type="paragraph" w:styleId="a5">
    <w:name w:val="footer"/>
    <w:basedOn w:val="a"/>
    <w:link w:val="a6"/>
    <w:rsid w:val="002C5C62"/>
    <w:pPr>
      <w:tabs>
        <w:tab w:val="center" w:pos="4677"/>
        <w:tab w:val="right" w:pos="9355"/>
      </w:tabs>
    </w:pPr>
  </w:style>
  <w:style w:type="character" w:customStyle="1" w:styleId="a6">
    <w:name w:val="Нижний колонтитул Знак"/>
    <w:link w:val="a5"/>
    <w:rsid w:val="002C5C62"/>
    <w:rPr>
      <w:sz w:val="24"/>
      <w:szCs w:val="24"/>
    </w:rPr>
  </w:style>
  <w:style w:type="paragraph" w:styleId="a7">
    <w:name w:val="Balloon Text"/>
    <w:basedOn w:val="a"/>
    <w:link w:val="a8"/>
    <w:rsid w:val="002C5C62"/>
    <w:rPr>
      <w:rFonts w:ascii="Tahoma" w:hAnsi="Tahoma" w:cs="Tahoma"/>
      <w:sz w:val="16"/>
      <w:szCs w:val="16"/>
    </w:rPr>
  </w:style>
  <w:style w:type="character" w:customStyle="1" w:styleId="a8">
    <w:name w:val="Текст выноски Знак"/>
    <w:link w:val="a7"/>
    <w:rsid w:val="002C5C62"/>
    <w:rPr>
      <w:rFonts w:ascii="Tahoma" w:hAnsi="Tahoma" w:cs="Tahoma"/>
      <w:sz w:val="16"/>
      <w:szCs w:val="16"/>
    </w:rPr>
  </w:style>
  <w:style w:type="character" w:styleId="a9">
    <w:name w:val="Placeholder Text"/>
    <w:basedOn w:val="a0"/>
    <w:uiPriority w:val="99"/>
    <w:semiHidden/>
    <w:rsid w:val="00C61B62"/>
    <w:rPr>
      <w:color w:val="808080"/>
    </w:rPr>
  </w:style>
  <w:style w:type="paragraph" w:customStyle="1" w:styleId="FORMATTEXT">
    <w:name w:val=".FORMATTEXT"/>
    <w:rsid w:val="008F1C84"/>
    <w:pPr>
      <w:widowControl w:val="0"/>
      <w:autoSpaceDE w:val="0"/>
      <w:autoSpaceDN w:val="0"/>
      <w:adjustRightInd w:val="0"/>
    </w:pPr>
    <w:rPr>
      <w:sz w:val="24"/>
      <w:szCs w:val="24"/>
    </w:rPr>
  </w:style>
  <w:style w:type="character" w:styleId="aa">
    <w:name w:val="Hyperlink"/>
    <w:basedOn w:val="a0"/>
    <w:rsid w:val="008442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aaf-lomonos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E4714CA66A71B988EE19AFD54E37F9394485A1D55E5154F0D830184C1A7DF728B228A20138E6FHFnE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674E4714CA66A71B988EE19AFD54E37F9394485A1D55E5154F0D830184C1A7DF728B228A20138E6FHFnEL" TargetMode="External"/><Relationship Id="rId4" Type="http://schemas.microsoft.com/office/2007/relationships/stylesWithEffects" Target="stylesWithEffects.xml"/><Relationship Id="rId9" Type="http://schemas.openxmlformats.org/officeDocument/2006/relationships/hyperlink" Target="consultantplus://offline/ref=674E4714CA66A71B988EE19AFD54E37F9394485A1D55E5154F0D830184C1A7DF728B228A20138E6FHFnEL" TargetMode="External"/><Relationship Id="rId14" Type="http://schemas.openxmlformats.org/officeDocument/2006/relationships/hyperlink" Target="consultantplus://offline/ref=674E4714CA66A71B988EE19AFD54E37F93944E511051E5154F0D830184C1A7DF728B228A2013866CHFn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8ECA-3BB1-4633-A182-F34D422E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13009</Words>
  <Characters>74152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86988</CharactersWithSpaces>
  <SharedDoc>false</SharedDoc>
  <HLinks>
    <vt:vector size="48" baseType="variant">
      <vt:variant>
        <vt:i4>8061033</vt:i4>
      </vt:variant>
      <vt:variant>
        <vt:i4>21</vt:i4>
      </vt:variant>
      <vt:variant>
        <vt:i4>0</vt:i4>
      </vt:variant>
      <vt:variant>
        <vt:i4>5</vt:i4>
      </vt:variant>
      <vt:variant>
        <vt:lpwstr>consultantplus://offline/ref=674E4714CA66A71B988EE19AFD54E37F93944E511051E5154F0D830184C1A7DF728B228A2013866CHFnFL</vt:lpwstr>
      </vt:variant>
      <vt:variant>
        <vt:lpwstr/>
      </vt:variant>
      <vt:variant>
        <vt:i4>8060987</vt:i4>
      </vt:variant>
      <vt:variant>
        <vt:i4>18</vt:i4>
      </vt:variant>
      <vt:variant>
        <vt:i4>0</vt:i4>
      </vt:variant>
      <vt:variant>
        <vt:i4>5</vt:i4>
      </vt:variant>
      <vt:variant>
        <vt:lpwstr>consultantplus://offline/ref=674E4714CA66A71B988EE19AFD54E37F93944E511051E5154F0D830184C1A7DF728B228A20138767HFnAL</vt:lpwstr>
      </vt:variant>
      <vt:variant>
        <vt:lpwstr/>
      </vt:variant>
      <vt:variant>
        <vt:i4>8060990</vt:i4>
      </vt:variant>
      <vt:variant>
        <vt:i4>15</vt:i4>
      </vt:variant>
      <vt:variant>
        <vt:i4>0</vt:i4>
      </vt:variant>
      <vt:variant>
        <vt:i4>5</vt:i4>
      </vt:variant>
      <vt:variant>
        <vt:lpwstr>consultantplus://offline/ref=674E4714CA66A71B988EE19AFD54E37F9394485A1D55E5154F0D830184C1A7DF728B228A20138968HFn8L</vt:lpwstr>
      </vt:variant>
      <vt:variant>
        <vt:lpwstr/>
      </vt:variant>
      <vt:variant>
        <vt:i4>8061025</vt:i4>
      </vt:variant>
      <vt:variant>
        <vt:i4>12</vt:i4>
      </vt:variant>
      <vt:variant>
        <vt:i4>0</vt:i4>
      </vt:variant>
      <vt:variant>
        <vt:i4>5</vt:i4>
      </vt:variant>
      <vt:variant>
        <vt:lpwstr>consultantplus://offline/ref=674E4714CA66A71B988EE19AFD54E37F9394485A1D55E5154F0D830184C1A7DF728B228A20138E6FHFnEL</vt:lpwstr>
      </vt:variant>
      <vt:variant>
        <vt:lpwstr/>
      </vt:variant>
      <vt:variant>
        <vt:i4>8061025</vt:i4>
      </vt:variant>
      <vt:variant>
        <vt:i4>9</vt:i4>
      </vt:variant>
      <vt:variant>
        <vt:i4>0</vt:i4>
      </vt:variant>
      <vt:variant>
        <vt:i4>5</vt:i4>
      </vt:variant>
      <vt:variant>
        <vt:lpwstr>consultantplus://offline/ref=674E4714CA66A71B988EE19AFD54E37F9394485A1D55E5154F0D830184C1A7DF728B228A20138E6FHFnEL</vt:lpwstr>
      </vt:variant>
      <vt:variant>
        <vt:lpwstr/>
      </vt:variant>
      <vt:variant>
        <vt:i4>8061025</vt:i4>
      </vt:variant>
      <vt:variant>
        <vt:i4>6</vt:i4>
      </vt:variant>
      <vt:variant>
        <vt:i4>0</vt:i4>
      </vt:variant>
      <vt:variant>
        <vt:i4>5</vt:i4>
      </vt:variant>
      <vt:variant>
        <vt:lpwstr>consultantplus://offline/ref=674E4714CA66A71B988EE19AFD54E37F9394485A1D55E5154F0D830184C1A7DF728B228A20138E6FHFnEL</vt:lpwstr>
      </vt:variant>
      <vt:variant>
        <vt:lpwstr/>
      </vt:variant>
      <vt:variant>
        <vt:i4>8061025</vt:i4>
      </vt:variant>
      <vt:variant>
        <vt:i4>3</vt:i4>
      </vt:variant>
      <vt:variant>
        <vt:i4>0</vt:i4>
      </vt:variant>
      <vt:variant>
        <vt:i4>5</vt:i4>
      </vt:variant>
      <vt:variant>
        <vt:lpwstr>consultantplus://offline/ref=674E4714CA66A71B988EE19AFD54E37F9394485A1D55E5154F0D830184C1A7DF728B228A20138E6FHFnEL</vt:lpwstr>
      </vt:variant>
      <vt:variant>
        <vt:lpwstr/>
      </vt:variant>
      <vt:variant>
        <vt:i4>8061025</vt:i4>
      </vt:variant>
      <vt:variant>
        <vt:i4>0</vt:i4>
      </vt:variant>
      <vt:variant>
        <vt:i4>0</vt:i4>
      </vt:variant>
      <vt:variant>
        <vt:i4>5</vt:i4>
      </vt:variant>
      <vt:variant>
        <vt:lpwstr>consultantplus://offline/ref=674E4714CA66A71B988EE19AFD54E37F9394485A1D55E5154F0D830184C1A7DF728B228A20138E6FHFnEL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ДОСААФ РОССИИ</cp:lastModifiedBy>
  <cp:revision>2</cp:revision>
  <cp:lastPrinted>2015-02-09T14:22:00Z</cp:lastPrinted>
  <dcterms:created xsi:type="dcterms:W3CDTF">2015-02-09T14:23:00Z</dcterms:created>
  <dcterms:modified xsi:type="dcterms:W3CDTF">2015-02-09T14:23:00Z</dcterms:modified>
</cp:coreProperties>
</file>